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2A2" w:rsidRDefault="008312A2" w:rsidP="008312A2">
      <w:pPr>
        <w:jc w:val="center"/>
      </w:pPr>
      <w:r>
        <w:t> </w:t>
      </w:r>
    </w:p>
    <w:p w:rsidR="008312A2" w:rsidRDefault="008312A2" w:rsidP="008312A2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312A2" w:rsidRDefault="008312A2" w:rsidP="008312A2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312A2" w:rsidRDefault="008312A2" w:rsidP="008312A2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312A2" w:rsidRDefault="008312A2" w:rsidP="008312A2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312A2" w:rsidRDefault="008312A2" w:rsidP="008312A2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312A2" w:rsidRDefault="008312A2" w:rsidP="008312A2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312A2" w:rsidRDefault="008312A2" w:rsidP="008312A2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312A2" w:rsidRDefault="008312A2" w:rsidP="008312A2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312A2" w:rsidRDefault="008312A2" w:rsidP="008312A2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8312A2" w:rsidRDefault="008312A2" w:rsidP="008312A2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312A2" w:rsidRDefault="008312A2" w:rsidP="008312A2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2" name="Picture 2" descr="Description: 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2A2" w:rsidRDefault="008312A2" w:rsidP="008312A2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8312A2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8312A2" w:rsidRDefault="008312A2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 PEMBELAJARAN (ATP)</w:t>
            </w:r>
          </w:p>
          <w:p w:rsidR="008312A2" w:rsidRDefault="008312A2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8312A2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8312A2" w:rsidRDefault="008312A2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8312A2" w:rsidRDefault="008312A2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8312A2" w:rsidRDefault="008312A2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8312A2" w:rsidRDefault="008312A2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Pendidikan Agama Kristen Dan Budi Pekerti</w:t>
            </w:r>
          </w:p>
          <w:p w:rsidR="008312A2" w:rsidRDefault="008312A2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Delapan)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(Genap)</w:t>
            </w:r>
          </w:p>
          <w:p w:rsidR="008312A2" w:rsidRDefault="008312A2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8312A2" w:rsidRDefault="008312A2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8312A2" w:rsidRDefault="008312A2" w:rsidP="008312A2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8312A2" w:rsidRDefault="008312A2" w:rsidP="008312A2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EE3BCF" w:rsidRPr="008312A2" w:rsidRDefault="008312A2" w:rsidP="008312A2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br w:type="page"/>
      </w:r>
      <w:r w:rsidR="00DF40C7" w:rsidRPr="008312A2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ALUR TUJUAN PEMBELAJARAN (ATP)</w:t>
      </w:r>
    </w:p>
    <w:p w:rsidR="00EE3BCF" w:rsidRDefault="00DF40C7" w:rsidP="008312A2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312A2">
        <w:rPr>
          <w:rFonts w:asciiTheme="majorBidi" w:eastAsia="Google Sans" w:hAnsiTheme="majorBidi" w:cstheme="majorBidi"/>
          <w:color w:val="1B1C1D"/>
          <w:sz w:val="24"/>
          <w:szCs w:val="24"/>
        </w:rPr>
        <w:t>KURIKULUM MERDEKA</w:t>
      </w:r>
    </w:p>
    <w:p w:rsidR="008312A2" w:rsidRPr="008312A2" w:rsidRDefault="008312A2" w:rsidP="008312A2">
      <w:pPr>
        <w:rPr>
          <w:b/>
          <w:bCs/>
        </w:rPr>
      </w:pPr>
    </w:p>
    <w:p w:rsidR="00EE3BCF" w:rsidRPr="008312A2" w:rsidRDefault="00DF40C7" w:rsidP="008312A2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312A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Pelajaran </w:t>
      </w:r>
      <w:r w:rsidR="008312A2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8312A2">
        <w:rPr>
          <w:rFonts w:asciiTheme="majorBidi" w:eastAsia="Google Sans Text" w:hAnsiTheme="majorBidi" w:cstheme="majorBidi"/>
          <w:b/>
          <w:bCs/>
          <w:sz w:val="24"/>
          <w:szCs w:val="24"/>
        </w:rPr>
        <w:t>: Pendidikan Agama Kristen dan Budi Pekerti</w:t>
      </w:r>
    </w:p>
    <w:p w:rsidR="00EE3BCF" w:rsidRPr="008312A2" w:rsidRDefault="00DF40C7" w:rsidP="008312A2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312A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Satuan Pendidikan </w:t>
      </w:r>
      <w:r w:rsidR="008312A2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8312A2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EE3BCF" w:rsidRPr="008312A2" w:rsidRDefault="00DF40C7" w:rsidP="008312A2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312A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Tahun Pelajaran </w:t>
      </w:r>
      <w:r w:rsidR="008312A2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8312A2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EE3BCF" w:rsidRDefault="00DF40C7" w:rsidP="008312A2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8312A2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Fase D, Kelas/Semester </w:t>
      </w:r>
      <w:r w:rsidR="008312A2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8312A2">
        <w:rPr>
          <w:rFonts w:asciiTheme="majorBidi" w:eastAsia="Google Sans Text" w:hAnsiTheme="majorBidi" w:cstheme="majorBidi"/>
          <w:b/>
          <w:bCs/>
          <w:sz w:val="24"/>
          <w:szCs w:val="24"/>
        </w:rPr>
        <w:t>: VIII (Delapan)/ I (Ganjil) &amp; II (Genap)</w:t>
      </w:r>
    </w:p>
    <w:p w:rsidR="008312A2" w:rsidRPr="008312A2" w:rsidRDefault="008312A2" w:rsidP="008312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E3BCF" w:rsidRPr="008312A2" w:rsidRDefault="00DF40C7" w:rsidP="008312A2">
      <w:pPr>
        <w:pStyle w:val="Heading3"/>
        <w:spacing w:before="0" w:after="0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312A2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:rsidR="008312A2" w:rsidRDefault="008312A2" w:rsidP="008312A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 murid memiliki kemampuan sebagai berikut.</w:t>
      </w:r>
      <w:proofErr w:type="gramEnd"/>
    </w:p>
    <w:p w:rsidR="008312A2" w:rsidRPr="00AF6C03" w:rsidRDefault="008312A2" w:rsidP="008312A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Elemen Allah Berkarya</w:t>
      </w:r>
    </w:p>
    <w:p w:rsidR="008312A2" w:rsidRPr="00AF6C03" w:rsidRDefault="008312A2" w:rsidP="008312A2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 Allah Pencipta</w:t>
      </w:r>
    </w:p>
    <w:p w:rsidR="008312A2" w:rsidRDefault="008312A2" w:rsidP="008312A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Memahami karya Allah dalam hidup manusia yang mengubah masa depan manusia dan dunia, karya Allah melalui berbagai perubahan yang dihadirkan gereja, perkembangan iptek, </w:t>
      </w:r>
      <w:proofErr w:type="gram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memanfaatkan iptek secara bertanggung jawab.</w:t>
      </w:r>
    </w:p>
    <w:p w:rsidR="008312A2" w:rsidRPr="00AF6C03" w:rsidRDefault="008312A2" w:rsidP="008312A2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 Allah Pemelihara</w:t>
      </w:r>
    </w:p>
    <w:p w:rsidR="008312A2" w:rsidRDefault="008312A2" w:rsidP="008312A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 Allah memelihara seluruh ciptaan-Nya dan kehidupan manusia yang dinamis ada dalam pemeliharaan-Nya, dan pemeliharaan Allah memberi inspirasi dalam kehidupan.</w:t>
      </w:r>
      <w:proofErr w:type="gramEnd"/>
    </w:p>
    <w:p w:rsidR="008312A2" w:rsidRPr="00AF6C03" w:rsidRDefault="008312A2" w:rsidP="008312A2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 Allah Penyelamat</w:t>
      </w:r>
    </w:p>
    <w:p w:rsidR="008312A2" w:rsidRDefault="008312A2" w:rsidP="008312A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 teladan Yesus Kristus dalam hidup beriman.</w:t>
      </w:r>
      <w:proofErr w:type="gramEnd"/>
    </w:p>
    <w:p w:rsidR="008312A2" w:rsidRDefault="008312A2" w:rsidP="008312A2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 Allah Pembaru</w:t>
      </w:r>
    </w:p>
    <w:p w:rsidR="008312A2" w:rsidRPr="00AF6C03" w:rsidRDefault="008312A2" w:rsidP="008312A2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 karya Roh Kudus memimpin hidup orang beriman dalam menghadapi berbagai tantangan.</w:t>
      </w:r>
      <w:proofErr w:type="gramEnd"/>
    </w:p>
    <w:p w:rsidR="008312A2" w:rsidRPr="00AF6C03" w:rsidRDefault="008312A2" w:rsidP="008312A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Elemen Manusia dan Nilai- nilai Kristiani</w:t>
      </w:r>
    </w:p>
    <w:p w:rsidR="008312A2" w:rsidRDefault="008312A2" w:rsidP="008312A2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 Hakikat Manusia</w:t>
      </w:r>
    </w:p>
    <w:p w:rsidR="008312A2" w:rsidRPr="00AF6C03" w:rsidRDefault="008312A2" w:rsidP="008312A2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 pergaulan remaja masa kini dan menjalaninya dengan meneladani hidup Yesus Kristus.</w:t>
      </w:r>
      <w:proofErr w:type="gramEnd"/>
    </w:p>
    <w:p w:rsidR="008312A2" w:rsidRPr="00AF6C03" w:rsidRDefault="008312A2" w:rsidP="008312A2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 Nilai-Nilai Kristiani</w:t>
      </w:r>
    </w:p>
    <w:p w:rsidR="008312A2" w:rsidRDefault="008312A2" w:rsidP="008312A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 prinsip rendah hati, penguasaan diri, dan peduli terhadap sesama, makna persahabatan dalam kehidupan sehari-hari.</w:t>
      </w:r>
      <w:proofErr w:type="gramEnd"/>
    </w:p>
    <w:p w:rsidR="008312A2" w:rsidRPr="00AF6C03" w:rsidRDefault="008312A2" w:rsidP="008312A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Elemen Gereja dan Masyarakat Majemuk</w:t>
      </w:r>
    </w:p>
    <w:p w:rsidR="008312A2" w:rsidRDefault="008312A2" w:rsidP="008312A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 Tugas Panggilan Gereja</w:t>
      </w:r>
    </w:p>
    <w:p w:rsidR="008312A2" w:rsidRDefault="008312A2" w:rsidP="008312A2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 makna kehadiran gereja dalam pelayanan yang membawa pembaruan bagi dunia secara keseluruhan.</w:t>
      </w:r>
      <w:proofErr w:type="gramEnd"/>
    </w:p>
    <w:p w:rsidR="008312A2" w:rsidRDefault="008312A2" w:rsidP="008312A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 Masyarakat Majemuk</w:t>
      </w:r>
    </w:p>
    <w:p w:rsidR="008312A2" w:rsidRDefault="008312A2" w:rsidP="008312A2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 model dialog dan kerjasama antarumat beragama dalam rangka penguatan moderasi beragama.</w:t>
      </w:r>
    </w:p>
    <w:p w:rsidR="008312A2" w:rsidRPr="00AF6C03" w:rsidRDefault="008312A2" w:rsidP="008312A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Elemen Alam dan Lingkungan Hidup</w:t>
      </w:r>
    </w:p>
    <w:p w:rsidR="008312A2" w:rsidRDefault="008312A2" w:rsidP="008312A2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 Alam Ciptaan Allah</w:t>
      </w:r>
    </w:p>
    <w:p w:rsidR="008312A2" w:rsidRPr="00AF6C03" w:rsidRDefault="008312A2" w:rsidP="008312A2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 bahwa pemeliharaan Allah terus berlangsung terhadap alam dan manusia di segala situasi.</w:t>
      </w:r>
      <w:proofErr w:type="gramEnd"/>
    </w:p>
    <w:p w:rsidR="008312A2" w:rsidRPr="00AF6C03" w:rsidRDefault="008312A2" w:rsidP="008312A2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Subelemen Tanggung Jawab Manusia Terhadap Alam</w:t>
      </w:r>
    </w:p>
    <w:p w:rsidR="008312A2" w:rsidRDefault="008312A2" w:rsidP="008312A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AF6C03">
        <w:rPr>
          <w:rFonts w:asciiTheme="majorBidi" w:eastAsia="Google Sans Text" w:hAnsiTheme="majorBidi" w:cstheme="majorBidi"/>
          <w:color w:val="1B1C1D"/>
          <w:sz w:val="24"/>
          <w:szCs w:val="24"/>
        </w:rPr>
        <w:t>Memahami bahwa manusia diberi tugas oleh Allah untuk mengolah serta memelihara alam dan lingkungan hidup.</w:t>
      </w:r>
      <w:proofErr w:type="gramEnd"/>
    </w:p>
    <w:p w:rsidR="008312A2" w:rsidRDefault="008312A2" w:rsidP="008312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312A2" w:rsidRDefault="008312A2" w:rsidP="008312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312A2" w:rsidRPr="008312A2" w:rsidRDefault="008312A2" w:rsidP="008312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4"/>
        <w:gridCol w:w="2886"/>
        <w:gridCol w:w="2556"/>
        <w:gridCol w:w="1521"/>
      </w:tblGrid>
      <w:tr w:rsidR="00EE3BCF" w:rsidRPr="008312A2" w:rsidTr="00DF40C7">
        <w:tc>
          <w:tcPr>
            <w:tcW w:w="1251" w:type="pct"/>
            <w:vAlign w:val="center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</w:t>
            </w:r>
          </w:p>
        </w:tc>
        <w:tc>
          <w:tcPr>
            <w:tcW w:w="1554" w:type="pct"/>
            <w:vAlign w:val="center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 Tujuan Pembelajaran</w:t>
            </w:r>
          </w:p>
        </w:tc>
        <w:tc>
          <w:tcPr>
            <w:tcW w:w="1376" w:type="pct"/>
            <w:vAlign w:val="center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</w:p>
        </w:tc>
        <w:tc>
          <w:tcPr>
            <w:tcW w:w="819" w:type="pct"/>
            <w:vAlign w:val="center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 Waktu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 : Allah Berkarya Melalui IPTEK</w:t>
            </w: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memahami pengertian Ilmu Pengetahuan dan Teknologi (IPTEK) serta mengetahui perkembangannya sebagai bagian dari anugerah Allah.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 IPTEK, Perkembangan IPTEK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pandangan Alkitab terhadap IPTEK</w:t>
            </w: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dengan menganalisis teks-teks Alkitab yang relevan.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Pandangan Alkitab terhadap IPTEK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menunjukkan sikap syukur dan bertanggung jawab atas perkembangan IPTEK melalui komitmen dan karya kreatif.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 Pelajar Kristen terhadap IPTEK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2 : Perkembangan Teknologi di Era Digital</w:t>
            </w: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tren era digital masa kini serta menganalisis dampak positifnya dalam menunjang kehidupan dan iman.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Tren Era Digital, Dampak Positif Teknologi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</w:t>
            </w: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mpu menganalisis dampak negatif dan tantangan di era digital, serta merefleksikannya dengan pengalaman pribadi.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 Negatif Teknologi, Tantangan Era Digital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merumuskan dan menunjukkan sikap sebagai pelajar Kristen yang bijak dan bertanggung jawab dalam memanfaatkan teknologi sesuai dengan prinsip Alkitab.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 Bijak Pelajar Kristen di Era Digital, Prinsip Alkitab tentang Teknologi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</w:t>
            </w:r>
            <w:r w:rsidRPr="008312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 3 : Allah Pemelihara </w:t>
            </w:r>
            <w:r w:rsidRPr="008312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Hidupku</w:t>
            </w: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Peserta didik mampu merefleksikan dan </w:t>
            </w: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mengidentifikasi bentuk-bentuk pemeliharaan Allah dalam perjalanan hidupnya melalui kegiatan pembuatan timeline kehidupan.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Bentuk Pemeliharaan Allah, Timeline </w:t>
            </w: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Kehidupan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makna pemeliharaan Allah (Providensia) dan tanggung jawab manusia untuk meresponnya berdasarkan firman Tuhan.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 Providensia, Tanggung Jawab Manusia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menunjukkan sikap syukur atas pemeliharaan Al</w:t>
            </w: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lah dengan mewujudkan kepedulian dan sikap saling menolong terhadap sesama sebagai inspirasi kehidupan.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 Syukur, Kepedulian, Saling Menolong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4 : Talentaku</w:t>
            </w: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makna talenta sebagai anugerah Tuhan dan mengidentifik</w:t>
            </w: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asi berbagai macam talenta yang ada.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 Talenta, Macam-macam Talenta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melakukan eksplorasi untuk menemukan potensi talenta dalam dirinya melalui refleksi diri dan tes minat bakat sederhana.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 Menemukan Talenta, Refleksi Diri, Tes Minat Bakat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sikap yang benar dalam mengembangkan talenta berdasarkan perumpamaan dalam Matius 25:14-30 dan merancang sebuah proyek sederhana untuk mengembangkan talentanya.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</w:t>
            </w: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ikap Mengembangkan Talenta, Perumpamaan Talenta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5 : Yesus Teladanku</w:t>
            </w: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makna teladan Kristus dan mengidentifikasi sikap mengasihi, peduli, dan rendah hati sebagai bagian dari keteladanan Yesus.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 Teladan Kristus, Kasih, Peduli, Rendah Hati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sikap mencintai keadilan dan hidup bersyukur sebagai bagian dari keteladanan Yesus melalui analisis kisah Alkitab.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Keadilan, Hidup Bersyukur, Analisis Kisah Alkit</w:t>
            </w: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ab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menerapkan pemahaman tentang keteladanan Yesus dengan menampilkan sosiodrama dan membuat komitmen pribadi untuk meneladani-Nya.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 Teladan Yesus, Sosiodrama, Komitmen Pribadi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6 : Keteladanan Hidup: Belajar dari Tokoh</w:t>
            </w: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mengenal tokoh-tokoh gereja (Martin Luther, Hudson Taylor, Mother Teresa) dan mengidentifikasi prinsip-prinsip keteladanan hidup dari perjuangan iman mereka.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Tokoh Gereja, Prinsip Keteladana</w:t>
            </w: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mengenal tokoh-tokoh masyarakat Kristen Indonesia (Y.B. Mangunwijaya, Johannes Leimena) dan menjelaskan kontribusi serta nilai keteladanan mereka bagi gereja dan bangsa.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Tokoh Masyarakat Kristen Indonesia, Kontribusi dan Nilai </w:t>
            </w: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Keteladanan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merefleksikan panggilan untuk menjadi teladan sesuai 1 Korintus 11:1 dan </w:t>
            </w: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membuat komitmen bersama untuk menerapkan sikap teladan dalam kehidupan sehari-hari.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Panggilan Menjadi Teladan, Komitmen Bersama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7 : Peran Roh Kudus dalam Hidup Orang Beriman</w:t>
            </w: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memahami pribadi Roh Kudus dan peran-Nya dalam membawa manusia kepada pertobatan serta kelahiran baru.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 Roh Kudus, Pertobatan, Kelahiran Baru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peran Roh Kudus dalam memimpin, menguatkan, dan memperlengkapi orang beriman dalam menghadapi tantangan hidup.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 Roh Kudus (Memimpin, Menguatkan, Memperlengkapi)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makna iman dan peng</w:t>
            </w: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harapan sebagai karya Roh Kudus, serta mengidentifikasi wujud hidup beriman dalam keseharian.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 Iman dan Pengharapan, Wujud Hidup Beriman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8 : Bersiap Menghadapi Tantangan Pergaulan Masa Kini</w:t>
            </w: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tantangan perg</w:t>
            </w: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aulan masa kini dan menganalisis dampak positif serta negatif media sosial dalam kehidupan mereka.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 Pergaulan, Dampak Media Sosial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panggilan Kristen untuk tidak menjadi serupa dengan dunia dan merumuskan cara-cara praktis untuk menjadi "garam dan terang" di media sosial.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Panggilan Kristen, Garam dan Terang di Media Sosial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meneladani sikap Yesus dalam menghadapi pencobaan (Matius 4:1-11) </w:t>
            </w: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sebagai bekal untuk memiliki sikap tangguh dalam menghadapi tantangan pergaulan masa kini.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Teladan Yesus Menghadapi Pencobaan, Sikap Tangguh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9 : Hidup dalam Nilai-Nilai Kristiani</w:t>
            </w: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arti nilai secara umum dan mengidentifikasi nilai-nilai Kristiani yang fundamental berdasarkan Alkitab.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 Nilai, Nilai-Nilai Kristiani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semb</w:t>
            </w: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ilan aspek Buah Roh (Galatia 5:22-23) sebagai wujud nyata dari penerapan nilai-nilai Kristiani dalam kehidupan.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Buah Roh, Penerapan Nilai Kristiani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merumuskan komitmen pribadi untuk menerapkan nilai-nilai Kristiani dengan memaham</w:t>
            </w: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 prinsip-prinsip hidup berbuah.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 Pribadi, Prinsip Hidup Berbuah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10 : Aku dan Pelayananku</w:t>
            </w: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arti pelayanan Kristen dan menganalisis kondisi serta tantangan pelayanan gereja masa kini, khususnya bagi remaja.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 Pelayanan Kristen, Tantangan Pelayanan Gereja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berbagai bentuk pelayanan di gereja dan merancang sebuah draf proposal ibadah kreatif secara berkelompok.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 Pelayanan Gereja, Merancang Proposal Ibadah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memfinalisasi proposal ibadah dan merumuskan komitmen pribadi untuk berperan aktif dalam pelayanan.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Finalisasi Proposal, Komitmen Pelayanan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11 : Kerukunan </w:t>
            </w:r>
            <w:r w:rsidRPr="008312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Antar Umat Beragama</w:t>
            </w: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Peserta didik mampu </w:t>
            </w: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menjelaskan makna kerukunan antarumat beragama dalam konteks keindonesiaan dan dari perspektif iman Kristen.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Makna Kerukunan, </w:t>
            </w: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Perspektif Iman Kristen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2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berbagai sikap dalam hubungan antarumat beragama dan mengidentifikasi contoh-contoh nyata kerja sama lintas iman.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 dalam Hubungan Antarumat Beragama, Kerja Sama Lintas Iman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merumuskan komitme</w:t>
            </w: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 pribadi dan membuat sebuah karya kreatif untuk mempromosikan kerukunan antarumat beragama.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 Pribadi, Karya Kreatif Kerukunan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12 : Karya Pemeliharaan Allah dalam Ciptaan-Nya</w:t>
            </w: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makna dan aspek-aspek pemelihar</w:t>
            </w: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aan Allah terhadap seluruh ciptaan-Nya berdasarkan Alkitab.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 Pemeliharaan Allah, Aspek Pemeliharaan Allah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berbagai respons manusia terhadap pemeliharaan Allah dan merumuskan bentuk-bentuk tanggung jawab konkret untuk melestarikan alam.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Respons Manusia, Tanggung Jawab Melestarikan Alam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mewujudkan tangg</w:t>
            </w: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ung jawabnya dengan membuat sebuah karya kreatif dari barang bekas dan berkomitmen untuk gaya hidup ramah lingkungan.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 Kreatif dari Barang Bekas, Komitmen Gaya Hidup Ramah Lingkungan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13 : Kedaulatan Allah bagi Alam dan </w:t>
            </w:r>
            <w:r w:rsidRPr="008312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Lingkungan</w:t>
            </w: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Peserta didik mampu menjelaskan pengertian kedaulatan Allah dan </w:t>
            </w: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mengidentifikasi bukti-bukti kekuasaan Allah sebagai Penguasa alam semesta berdasarkan Alkitab.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Pengertian Kedaulatan Allah, Bukti Kekuasaan Allah di Alam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</w:t>
            </w: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 dan memaknai kedaulatan Allah di tengah berbagai peristiwa alam (termasuk bencana) dan menghubungkannya dengan tanggung jawab manusia.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Memaknai Kedaulatan Allah dalam Peristiwa Alam, Tanggung Jawab Manusia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E3BCF" w:rsidRPr="008312A2" w:rsidTr="00DF40C7">
        <w:tc>
          <w:tcPr>
            <w:tcW w:w="1251" w:type="pct"/>
          </w:tcPr>
          <w:p w:rsidR="00EE3BCF" w:rsidRPr="008312A2" w:rsidRDefault="00EE3BCF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4" w:type="pct"/>
          </w:tcPr>
          <w:p w:rsidR="00EE3BCF" w:rsidRPr="008312A2" w:rsidRDefault="00DF40C7" w:rsidP="00DF4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mewujudkan imannya pada kedaulatan Allah melalui aksi nyata menanam tanaman sebagai simbol kemitraan dengan Allah dalam merawat ciptaan.</w:t>
            </w:r>
          </w:p>
        </w:tc>
        <w:tc>
          <w:tcPr>
            <w:tcW w:w="1376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Aksi Iman, Kemitraan dengan Allah Merawat Ciptaan</w:t>
            </w:r>
          </w:p>
        </w:tc>
        <w:tc>
          <w:tcPr>
            <w:tcW w:w="819" w:type="pct"/>
          </w:tcPr>
          <w:p w:rsidR="00EE3BCF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DF40C7" w:rsidRPr="008312A2" w:rsidTr="00DF40C7">
        <w:tc>
          <w:tcPr>
            <w:tcW w:w="4181" w:type="pct"/>
            <w:gridSpan w:val="3"/>
          </w:tcPr>
          <w:p w:rsidR="00DF40C7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Total Alokasi Waktu</w:t>
            </w:r>
          </w:p>
        </w:tc>
        <w:tc>
          <w:tcPr>
            <w:tcW w:w="819" w:type="pct"/>
          </w:tcPr>
          <w:p w:rsidR="00DF40C7" w:rsidRPr="008312A2" w:rsidRDefault="00DF40C7" w:rsidP="00831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312A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99 JP</w:t>
            </w:r>
          </w:p>
        </w:tc>
      </w:tr>
    </w:tbl>
    <w:p w:rsidR="00EE3BCF" w:rsidRDefault="00EE3BCF" w:rsidP="008312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DF40C7" w:rsidRDefault="00DF40C7" w:rsidP="008312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DF40C7" w:rsidTr="00DF40C7">
        <w:tc>
          <w:tcPr>
            <w:tcW w:w="5437" w:type="dxa"/>
          </w:tcPr>
          <w:p w:rsidR="00DF40C7" w:rsidRDefault="00DF40C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DF40C7" w:rsidRDefault="00DF40C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DF40C7" w:rsidRDefault="00DF40C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F40C7" w:rsidRDefault="00DF40C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F40C7" w:rsidRDefault="00DF40C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F40C7" w:rsidRDefault="00DF40C7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DF40C7" w:rsidRDefault="00DF40C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DF40C7" w:rsidRDefault="00DF40C7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DF40C7" w:rsidRDefault="00DF40C7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DF40C7" w:rsidRDefault="00DF40C7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F40C7" w:rsidRDefault="00DF40C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DF40C7" w:rsidRDefault="00DF40C7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F40C7" w:rsidRDefault="00DF40C7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DF40C7" w:rsidRDefault="00DF40C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DF40C7" w:rsidRPr="008312A2" w:rsidRDefault="00DF40C7" w:rsidP="008312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bookmarkStart w:id="0" w:name="_GoBack"/>
      <w:bookmarkEnd w:id="0"/>
    </w:p>
    <w:sectPr w:rsidR="00DF40C7" w:rsidRPr="008312A2" w:rsidSect="008312A2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00274"/>
    <w:multiLevelType w:val="hybridMultilevel"/>
    <w:tmpl w:val="B1C092E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53D02AAB"/>
    <w:multiLevelType w:val="hybridMultilevel"/>
    <w:tmpl w:val="205831F2"/>
    <w:lvl w:ilvl="0" w:tplc="2AB0F45C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61235A18"/>
    <w:multiLevelType w:val="hybridMultilevel"/>
    <w:tmpl w:val="D8D4BC1C"/>
    <w:lvl w:ilvl="0" w:tplc="543CDB34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66F50A5A"/>
    <w:multiLevelType w:val="hybridMultilevel"/>
    <w:tmpl w:val="9CF05446"/>
    <w:lvl w:ilvl="0" w:tplc="04090019">
      <w:start w:val="1"/>
      <w:numFmt w:val="lowerLetter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74FA5DB4"/>
    <w:multiLevelType w:val="hybridMultilevel"/>
    <w:tmpl w:val="FA5E7AC6"/>
    <w:lvl w:ilvl="0" w:tplc="4972EE56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E3BCF"/>
    <w:rsid w:val="008312A2"/>
    <w:rsid w:val="00DF40C7"/>
    <w:rsid w:val="00EE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8312A2"/>
    <w:pPr>
      <w:ind w:left="720"/>
      <w:contextualSpacing/>
    </w:pPr>
  </w:style>
  <w:style w:type="table" w:styleId="TableGrid">
    <w:name w:val="Table Grid"/>
    <w:basedOn w:val="TableNormal"/>
    <w:uiPriority w:val="59"/>
    <w:rsid w:val="008312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12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2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8312A2"/>
    <w:pPr>
      <w:ind w:left="720"/>
      <w:contextualSpacing/>
    </w:pPr>
  </w:style>
  <w:style w:type="table" w:styleId="TableGrid">
    <w:name w:val="Table Grid"/>
    <w:basedOn w:val="TableNormal"/>
    <w:uiPriority w:val="59"/>
    <w:rsid w:val="008312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12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6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1686</Words>
  <Characters>9611</Characters>
  <Application>Microsoft Office Word</Application>
  <DocSecurity>0</DocSecurity>
  <Lines>80</Lines>
  <Paragraphs>22</Paragraphs>
  <ScaleCrop>false</ScaleCrop>
  <Company/>
  <LinksUpToDate>false</LinksUpToDate>
  <CharactersWithSpaces>11275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2025-08-03T08:25:00Z</dcterms:created>
  <dcterms:modified xsi:type="dcterms:W3CDTF">2025-08-03T08:28:00Z</dcterms:modified>
</cp:coreProperties>
</file>