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BA3" w:rsidRPr="005744CB" w:rsidRDefault="005744CB" w:rsidP="005744CB">
      <w:pPr>
        <w:pStyle w:val="Heading1"/>
        <w:spacing w:before="0" w:after="0" w:line="275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5744CB"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7E3BA3" w:rsidRPr="005744CB" w:rsidRDefault="005744CB" w:rsidP="005744C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sz w:val="24"/>
          <w:szCs w:val="24"/>
        </w:rPr>
        <w:t>MATA PELAJARAN : PENDIDIKAN JASMANI, OLAHRAGA, DAN KESEHATAN (PJOK)</w:t>
      </w:r>
    </w:p>
    <w:p w:rsidR="007E3BA3" w:rsidRDefault="005744CB" w:rsidP="005744C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sz w:val="24"/>
          <w:szCs w:val="24"/>
        </w:rPr>
        <w:t>BAB 3 : BELA DIRI (TAEKWONDO)</w:t>
      </w:r>
    </w:p>
    <w:p w:rsidR="005744CB" w:rsidRPr="005744CB" w:rsidRDefault="005744CB" w:rsidP="005744C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</w:p>
    <w:p w:rsidR="007E3BA3" w:rsidRPr="005744CB" w:rsidRDefault="005744CB" w:rsidP="005744CB">
      <w:pPr>
        <w:pStyle w:val="Heading3"/>
        <w:spacing w:before="0" w:after="0" w:line="275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5744CB"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5744CB" w:rsidRPr="005744CB" w:rsidRDefault="005744CB" w:rsidP="00D75E65">
      <w:pPr>
        <w:pStyle w:val="Heading3"/>
        <w:tabs>
          <w:tab w:val="left" w:pos="2835"/>
        </w:tabs>
        <w:spacing w:before="0" w:after="0" w:line="275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5744CB">
        <w:rPr>
          <w:rFonts w:asciiTheme="majorBidi" w:eastAsia="Google Sans" w:hAnsiTheme="majorBidi" w:cstheme="majorBidi"/>
          <w:color w:val="1B1C1D"/>
          <w:sz w:val="24"/>
          <w:szCs w:val="24"/>
        </w:rPr>
        <w:t>Nama Sekolah</w:t>
      </w:r>
      <w:r w:rsidRPr="005744CB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="00D75E65" w:rsidRPr="005744CB">
        <w:rPr>
          <w:rFonts w:asciiTheme="majorBidi" w:eastAsia="Google Sans" w:hAnsiTheme="majorBidi" w:cstheme="majorBidi"/>
          <w:color w:val="1B1C1D"/>
          <w:sz w:val="24"/>
          <w:szCs w:val="24"/>
        </w:rPr>
        <w:t>.....................................................</w:t>
      </w:r>
      <w:bookmarkStart w:id="0" w:name="_GoBack"/>
      <w:bookmarkEnd w:id="0"/>
    </w:p>
    <w:p w:rsidR="005744CB" w:rsidRPr="005744CB" w:rsidRDefault="005744CB" w:rsidP="005744CB">
      <w:pPr>
        <w:pStyle w:val="Heading3"/>
        <w:tabs>
          <w:tab w:val="left" w:pos="2835"/>
        </w:tabs>
        <w:spacing w:before="0" w:after="0" w:line="275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5744CB">
        <w:rPr>
          <w:rFonts w:asciiTheme="majorBidi" w:eastAsia="Google Sans" w:hAnsiTheme="majorBidi" w:cstheme="majorBidi"/>
          <w:color w:val="1B1C1D"/>
          <w:sz w:val="24"/>
          <w:szCs w:val="24"/>
        </w:rPr>
        <w:t>Nama Penyusun</w:t>
      </w:r>
      <w:r w:rsidRPr="005744CB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5744CB">
        <w:rPr>
          <w:rFonts w:asciiTheme="majorBidi" w:eastAsia="Google Sans" w:hAnsiTheme="majorBidi" w:cstheme="majorBidi"/>
          <w:color w:val="1B1C1D"/>
          <w:sz w:val="24"/>
          <w:szCs w:val="24"/>
        </w:rPr>
        <w:t>.....................................................</w:t>
      </w:r>
    </w:p>
    <w:p w:rsidR="005744CB" w:rsidRPr="005744CB" w:rsidRDefault="005744CB" w:rsidP="005744CB">
      <w:pPr>
        <w:pStyle w:val="Heading3"/>
        <w:tabs>
          <w:tab w:val="left" w:pos="2835"/>
        </w:tabs>
        <w:spacing w:before="0" w:after="0" w:line="275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5744CB">
        <w:rPr>
          <w:rFonts w:asciiTheme="majorBidi" w:eastAsia="Google Sans" w:hAnsiTheme="majorBidi" w:cstheme="majorBidi"/>
          <w:color w:val="1B1C1D"/>
          <w:sz w:val="24"/>
          <w:szCs w:val="24"/>
        </w:rPr>
        <w:t>Mata Pelajaran</w:t>
      </w:r>
      <w:r w:rsidRPr="005744CB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5744CB">
        <w:rPr>
          <w:rFonts w:asciiTheme="majorBidi" w:eastAsia="Google Sans" w:hAnsiTheme="majorBidi" w:cstheme="majorBidi"/>
          <w:color w:val="1B1C1D"/>
          <w:sz w:val="24"/>
          <w:szCs w:val="24"/>
        </w:rPr>
        <w:t>Pendidikan Jasmani, Olahraga, dan Kesehatan (PJOK)</w:t>
      </w:r>
    </w:p>
    <w:p w:rsidR="005744CB" w:rsidRPr="005744CB" w:rsidRDefault="005744CB" w:rsidP="00D75E65">
      <w:pPr>
        <w:pStyle w:val="Heading3"/>
        <w:tabs>
          <w:tab w:val="left" w:pos="2835"/>
        </w:tabs>
        <w:spacing w:before="0" w:after="0" w:line="275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5744CB">
        <w:rPr>
          <w:rFonts w:asciiTheme="majorBidi" w:eastAsia="Google Sans" w:hAnsiTheme="majorBidi" w:cstheme="majorBidi"/>
          <w:color w:val="1B1C1D"/>
          <w:sz w:val="24"/>
          <w:szCs w:val="24"/>
        </w:rPr>
        <w:t>Kelas / Fase / Semester</w:t>
      </w:r>
      <w:r w:rsidRPr="005744CB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="00D75E65" w:rsidRPr="00283DCC">
        <w:rPr>
          <w:rFonts w:asciiTheme="majorBidi" w:eastAsia="Google Sans" w:hAnsiTheme="majorBidi" w:cstheme="majorBidi"/>
          <w:color w:val="1B1C1D"/>
          <w:sz w:val="24"/>
          <w:szCs w:val="24"/>
        </w:rPr>
        <w:t>IX / D / Ganjil</w:t>
      </w:r>
      <w:r w:rsidR="00D75E65"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&amp; Genap</w:t>
      </w:r>
    </w:p>
    <w:p w:rsidR="005744CB" w:rsidRPr="005744CB" w:rsidRDefault="005744CB" w:rsidP="005744CB">
      <w:pPr>
        <w:pStyle w:val="Heading3"/>
        <w:tabs>
          <w:tab w:val="left" w:pos="2835"/>
        </w:tabs>
        <w:spacing w:before="0" w:after="0" w:line="275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5744CB">
        <w:rPr>
          <w:rFonts w:asciiTheme="majorBidi" w:eastAsia="Google Sans" w:hAnsiTheme="majorBidi" w:cstheme="majorBidi"/>
          <w:color w:val="1B1C1D"/>
          <w:sz w:val="24"/>
          <w:szCs w:val="24"/>
        </w:rPr>
        <w:t>Alokasi Waktu</w:t>
      </w:r>
      <w:r w:rsidRPr="005744CB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5744CB">
        <w:rPr>
          <w:rFonts w:asciiTheme="majorBidi" w:eastAsia="Google Sans" w:hAnsiTheme="majorBidi" w:cstheme="majorBidi"/>
          <w:color w:val="1B1C1D"/>
          <w:sz w:val="24"/>
          <w:szCs w:val="24"/>
        </w:rPr>
        <w:t>6 JP (2 kali pertemuan)</w:t>
      </w:r>
    </w:p>
    <w:p w:rsidR="005744CB" w:rsidRDefault="005744CB" w:rsidP="005744CB">
      <w:pPr>
        <w:pStyle w:val="Heading3"/>
        <w:tabs>
          <w:tab w:val="left" w:pos="2835"/>
        </w:tabs>
        <w:spacing w:before="0" w:after="0" w:line="275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5744CB">
        <w:rPr>
          <w:rFonts w:asciiTheme="majorBidi" w:eastAsia="Google Sans" w:hAnsiTheme="majorBidi" w:cstheme="majorBidi"/>
          <w:color w:val="1B1C1D"/>
          <w:sz w:val="24"/>
          <w:szCs w:val="24"/>
        </w:rPr>
        <w:t>Tahun Pelajaran</w:t>
      </w:r>
      <w:r w:rsidRPr="005744CB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5744CB">
        <w:rPr>
          <w:rFonts w:asciiTheme="majorBidi" w:eastAsia="Google Sans" w:hAnsiTheme="majorBidi" w:cstheme="majorBidi"/>
          <w:color w:val="1B1C1D"/>
          <w:sz w:val="24"/>
          <w:szCs w:val="24"/>
        </w:rPr>
        <w:t>20... / 20...</w:t>
      </w:r>
    </w:p>
    <w:p w:rsidR="005744CB" w:rsidRDefault="005744CB" w:rsidP="005744CB">
      <w:pPr>
        <w:pStyle w:val="Heading3"/>
        <w:tabs>
          <w:tab w:val="left" w:pos="2835"/>
        </w:tabs>
        <w:spacing w:before="0" w:after="0" w:line="275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7E3BA3" w:rsidRPr="005744CB" w:rsidRDefault="005744CB" w:rsidP="005744CB">
      <w:pPr>
        <w:pStyle w:val="Heading3"/>
        <w:spacing w:before="0" w:after="0" w:line="275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5744CB">
        <w:rPr>
          <w:rFonts w:asciiTheme="majorBidi" w:eastAsia="Google Sans" w:hAnsiTheme="majorBidi" w:cstheme="majorBidi"/>
          <w:color w:val="1B1C1D"/>
          <w:sz w:val="24"/>
          <w:szCs w:val="24"/>
        </w:rPr>
        <w:t>B. IDENTIFIKASI KESIAPAN PESERTA DIDIK</w:t>
      </w:r>
    </w:p>
    <w:p w:rsidR="007E3BA3" w:rsidRPr="005744CB" w:rsidRDefault="005744CB" w:rsidP="005744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 Peserta didik memiliki pemahaman dasar tentang konsep bela diri. Beberapa siswa mungkin pernah melihat atau memiliki sedikit pengalaman dengan Taekwondo atau bela diri lainnya melalui media atau kegiatan ekstrakurikuler.</w:t>
      </w:r>
    </w:p>
    <w:p w:rsidR="007E3BA3" w:rsidRPr="005744CB" w:rsidRDefault="005744CB" w:rsidP="005744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 Sebagian peserta didik memiliki minat pada aktivitas yang menantang, disiplin, dan berkaitan dengan budaya populer (film, game) di mana bela diri sering ditampilkan.</w:t>
      </w:r>
    </w:p>
    <w:p w:rsidR="007E3BA3" w:rsidRPr="005744CB" w:rsidRDefault="005744CB" w:rsidP="005744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 Latar belakang siswa bervariasi, ada yang memiliki kelenturan dan koordinasi yang baik, sementara yang lain mungkin masih kaku dan perlu latihan dasar lebih intensif.</w:t>
      </w:r>
    </w:p>
    <w:p w:rsidR="007E3BA3" w:rsidRPr="005744CB" w:rsidRDefault="005744CB" w:rsidP="005744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</w:p>
    <w:p w:rsidR="007E3BA3" w:rsidRPr="005744CB" w:rsidRDefault="005744CB" w:rsidP="005744CB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demonstrasi gerakan kuda-kuda, pukulan, tendangan, dan tangkisan yang jelas dan bertahap. Gambar atau poster urutan gerakan sangat membantu.</w:t>
      </w:r>
    </w:p>
    <w:p w:rsidR="007E3BA3" w:rsidRPr="005744CB" w:rsidRDefault="005744CB" w:rsidP="005744CB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Memerlukan instruksi dengan hitungan yang jelas, penjelasan filosofi dasar bela diri (disiplin, hormat), dan terminologi dasar dalam Taekwondo.</w:t>
      </w:r>
    </w:p>
    <w:p w:rsidR="007E3BA3" w:rsidRPr="005744CB" w:rsidRDefault="005744CB" w:rsidP="005744CB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Belajar paling efektif melalui pengulangan gerakan (drill), merasakan keseimbangan pada kuda-kuda, dan kekuatan pada setiap pukulan dan tendangan.</w:t>
      </w:r>
    </w:p>
    <w:p w:rsidR="005744CB" w:rsidRDefault="005744CB" w:rsidP="005744CB">
      <w:pPr>
        <w:pStyle w:val="Heading3"/>
        <w:spacing w:before="0" w:after="0" w:line="275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7E3BA3" w:rsidRPr="005744CB" w:rsidRDefault="005744CB" w:rsidP="005744CB">
      <w:pPr>
        <w:pStyle w:val="Heading3"/>
        <w:spacing w:before="0" w:after="0" w:line="275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5744CB">
        <w:rPr>
          <w:rFonts w:asciiTheme="majorBidi" w:eastAsia="Google Sans" w:hAnsiTheme="majorBidi" w:cstheme="majorBidi"/>
          <w:color w:val="1B1C1D"/>
          <w:sz w:val="24"/>
          <w:szCs w:val="24"/>
        </w:rPr>
        <w:t>C. KARAKTERISTIK MATERI PELAJARAN</w:t>
      </w:r>
    </w:p>
    <w:p w:rsidR="007E3BA3" w:rsidRPr="005744CB" w:rsidRDefault="005744CB" w:rsidP="005744C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7E3BA3" w:rsidRPr="005744CB" w:rsidRDefault="005744CB" w:rsidP="005744CB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konsep dasar bela diri untuk pertahanan diri, filosofi Taekwondo (disiplin, integritas, sportivitas), serta fungsi dari setiap gerakan dasar (kuda-kuda, tangkisan, pukulan, tendangan).</w:t>
      </w:r>
    </w:p>
    <w:p w:rsidR="007E3BA3" w:rsidRPr="005744CB" w:rsidRDefault="005744CB" w:rsidP="005744CB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Menguasai langkah-langkah teknis dalam melakukan berbagai macam kuda-kuda (seogi), tangkisan (makki), pukulan (jireugi), dan tendangan (chagi).</w:t>
      </w:r>
    </w:p>
    <w:p w:rsidR="007E3BA3" w:rsidRPr="005744CB" w:rsidRDefault="005744CB" w:rsidP="005744C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Bela diri Taekwondo bermanfaat untuk meningkatkan kepercayaan diri, disiplin, kesehatan fisik, dan memberikan kemampuan dasar untuk melindungi diri dalam situasi terdesak.</w:t>
      </w:r>
    </w:p>
    <w:p w:rsidR="007E3BA3" w:rsidRPr="005744CB" w:rsidRDefault="005744CB" w:rsidP="005744C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Sedang hingga Tinggi. Materi ini memerlukan kombinasi kekuatan, kelenturan, keseimbangan, dan konsentrasi.</w:t>
      </w:r>
    </w:p>
    <w:p w:rsidR="007E3BA3" w:rsidRPr="005744CB" w:rsidRDefault="005744CB" w:rsidP="005744C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Pembelajaran dimulai dari pengenalan sikap dasar dan kuda-kuda, 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dilanjutkan dengan teknik tangkisan, pukulan, dan tendangan, kemudian diakhiri dengan merangkai beberapa gerakan dasar menjadi sebuah jurus sederhana (poomsae).</w:t>
      </w:r>
    </w:p>
    <w:p w:rsidR="007E3BA3" w:rsidRPr="005744CB" w:rsidRDefault="005744CB" w:rsidP="005744C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E3BA3" w:rsidRPr="005744CB" w:rsidRDefault="005744CB" w:rsidP="005744CB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Menanamkan rasa hormat kepada guru/pelatih dan sesama, serta mengendalikan diri untuk tidak menyalahgunakan kemampuan bela diri.</w:t>
      </w:r>
    </w:p>
    <w:p w:rsidR="007E3BA3" w:rsidRPr="005744CB" w:rsidRDefault="005744CB" w:rsidP="005744CB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gerakan lawan untuk menentukan tangkisan atau serangan balasan yang efektif.</w:t>
      </w:r>
    </w:p>
    <w:p w:rsidR="007E3BA3" w:rsidRPr="005744CB" w:rsidRDefault="005744CB" w:rsidP="005744CB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Merancang dan mengombinasikan gerakan-gerakan dasar menjadi sebuah rangkaian jurus yang harmonis dan bertenaga.</w:t>
      </w:r>
    </w:p>
    <w:p w:rsidR="007E3BA3" w:rsidRPr="005744CB" w:rsidRDefault="005744CB" w:rsidP="005744CB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Berlatih secara berpasangan untuk saling memberikan umpan balik dan koreksi gerakan.</w:t>
      </w:r>
    </w:p>
    <w:p w:rsidR="007E3BA3" w:rsidRPr="005744CB" w:rsidRDefault="005744CB" w:rsidP="005744CB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Melatih penguasaan teknik dan kekuatan fisik secara individu dengan tekun dan disiplin.</w:t>
      </w:r>
    </w:p>
    <w:p w:rsidR="007E3BA3" w:rsidRPr="005744CB" w:rsidRDefault="005744CB" w:rsidP="005744CB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Menjaga keselamatan teman berlatih dengan mengontrol kekuatan saat melakukan teknik berpasangan.</w:t>
      </w:r>
    </w:p>
    <w:p w:rsidR="005744CB" w:rsidRDefault="005744CB" w:rsidP="005744CB">
      <w:pPr>
        <w:pStyle w:val="Heading3"/>
        <w:spacing w:before="0" w:after="0" w:line="275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7E3BA3" w:rsidRPr="005744CB" w:rsidRDefault="005744CB" w:rsidP="005744CB">
      <w:pPr>
        <w:pStyle w:val="Heading3"/>
        <w:spacing w:before="0" w:after="0" w:line="275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5744CB">
        <w:rPr>
          <w:rFonts w:asciiTheme="majorBidi" w:eastAsia="Google Sans" w:hAnsiTheme="majorBidi" w:cstheme="majorBidi"/>
          <w:color w:val="1B1C1D"/>
          <w:sz w:val="24"/>
          <w:szCs w:val="24"/>
        </w:rPr>
        <w:t>D. DIMENSI PROFIL LULUSAN</w:t>
      </w:r>
    </w:p>
    <w:p w:rsidR="007E3BA3" w:rsidRPr="005744CB" w:rsidRDefault="005744CB" w:rsidP="005744C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sikap hormat (diawali dan diakhiri dengan membungkuk) dan pengendalian diri.</w:t>
      </w:r>
    </w:p>
    <w:p w:rsidR="007E3BA3" w:rsidRPr="005744CB" w:rsidRDefault="005744CB" w:rsidP="005744C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bahwa bela diri digunakan untuk melindungi diri dan orang lain, bukan untuk kekerasan.</w:t>
      </w:r>
    </w:p>
    <w:p w:rsidR="007E3BA3" w:rsidRPr="005744CB" w:rsidRDefault="005744CB" w:rsidP="005744C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efektivitas setiap gerakan untuk bertahan dan menyerang.</w:t>
      </w:r>
    </w:p>
    <w:p w:rsidR="007E3BA3" w:rsidRPr="005744CB" w:rsidRDefault="005744CB" w:rsidP="005744C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Merangkai gerakan dasar menjadi sebuah jurus (poomsae) yang estetis dan bermakna.</w:t>
      </w:r>
    </w:p>
    <w:p w:rsidR="007E3BA3" w:rsidRPr="005744CB" w:rsidRDefault="005744CB" w:rsidP="005744C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Bekerja sama dengan pasangan saat berlatih untuk saling meningkatkan kemampuan.</w:t>
      </w:r>
    </w:p>
    <w:p w:rsidR="007E3BA3" w:rsidRPr="005744CB" w:rsidRDefault="005744CB" w:rsidP="005744C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disiplin dan tanggung jawab dalam melatih setiap gerakan hingga mahir.</w:t>
      </w:r>
    </w:p>
    <w:p w:rsidR="007E3BA3" w:rsidRPr="005744CB" w:rsidRDefault="005744CB" w:rsidP="005744C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manfaat latihan Taekwondo untuk meningkatkan kekuatan, kelenturan, dan daya tahan tubuh.</w:t>
      </w:r>
    </w:p>
    <w:p w:rsidR="007E3BA3" w:rsidRPr="005744CB" w:rsidRDefault="005744CB" w:rsidP="005744C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isyarat dan komunikasi non-verbal untuk memahami gerakan saat berlatih tanpa suara.</w:t>
      </w:r>
    </w:p>
    <w:p w:rsidR="005744CB" w:rsidRDefault="005744CB">
      <w:pPr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br w:type="page"/>
      </w:r>
    </w:p>
    <w:p w:rsidR="007E3BA3" w:rsidRDefault="005744CB" w:rsidP="005744CB">
      <w:pPr>
        <w:pStyle w:val="Heading2"/>
        <w:spacing w:before="0" w:after="0" w:line="275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5744CB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DESAIN PEMBELAJARAN</w:t>
      </w:r>
    </w:p>
    <w:p w:rsidR="005744CB" w:rsidRPr="005744CB" w:rsidRDefault="005744CB" w:rsidP="005744CB"/>
    <w:p w:rsidR="007E3BA3" w:rsidRPr="005744CB" w:rsidRDefault="005744CB" w:rsidP="005744CB">
      <w:pPr>
        <w:pStyle w:val="Heading3"/>
        <w:spacing w:before="0" w:after="0" w:line="275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5744CB">
        <w:rPr>
          <w:rFonts w:asciiTheme="majorBidi" w:eastAsia="Google Sans" w:hAnsiTheme="majorBidi" w:cstheme="majorBidi"/>
          <w:color w:val="1B1C1D"/>
          <w:sz w:val="24"/>
          <w:szCs w:val="24"/>
        </w:rPr>
        <w:t>A. CAPAIAN PEMBELAJARAN (CP)</w:t>
      </w:r>
    </w:p>
    <w:p w:rsidR="000F2F69" w:rsidRPr="00F64962" w:rsidRDefault="000F2F69" w:rsidP="000F2F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F64962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berikut.</w:t>
      </w:r>
    </w:p>
    <w:p w:rsidR="000F2F69" w:rsidRPr="007B0BAD" w:rsidRDefault="000F2F69" w:rsidP="000F2F69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B0BAD">
        <w:rPr>
          <w:rFonts w:asciiTheme="majorBidi" w:eastAsia="Google Sans Text" w:hAnsiTheme="majorBidi" w:cstheme="majorBidi"/>
          <w:b/>
          <w:bCs/>
          <w:sz w:val="24"/>
          <w:szCs w:val="24"/>
        </w:rPr>
        <w:t>Terampil Bergerak</w:t>
      </w:r>
    </w:p>
    <w:p w:rsidR="000F2F69" w:rsidRPr="00F64962" w:rsidRDefault="000F2F69" w:rsidP="000F2F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F64962">
        <w:rPr>
          <w:rFonts w:asciiTheme="majorBidi" w:eastAsia="Google Sans Text" w:hAnsiTheme="majorBidi" w:cstheme="majorBidi"/>
          <w:sz w:val="24"/>
          <w:szCs w:val="24"/>
        </w:rPr>
        <w:t>Menerapkan keterampilan gerak serta mentransfernya ke dalam berbagai situasi gerak; memperagakan strategi gerak yang dapat dimanfaatkan untuk meningkatkan capaian keterampilan gerak.</w:t>
      </w:r>
    </w:p>
    <w:p w:rsidR="000F2F69" w:rsidRPr="007B0BAD" w:rsidRDefault="000F2F69" w:rsidP="000F2F69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B0BAD">
        <w:rPr>
          <w:rFonts w:asciiTheme="majorBidi" w:eastAsia="Google Sans Text" w:hAnsiTheme="majorBidi" w:cstheme="majorBidi"/>
          <w:b/>
          <w:bCs/>
          <w:sz w:val="24"/>
          <w:szCs w:val="24"/>
        </w:rPr>
        <w:t>Belajar Melalui Gerak</w:t>
      </w:r>
    </w:p>
    <w:p w:rsidR="000F2F69" w:rsidRPr="00F64962" w:rsidRDefault="000F2F69" w:rsidP="000F2F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F64962">
        <w:rPr>
          <w:rFonts w:asciiTheme="majorBidi" w:eastAsia="Google Sans Text" w:hAnsiTheme="majorBidi" w:cstheme="majorBidi"/>
          <w:sz w:val="24"/>
          <w:szCs w:val="24"/>
        </w:rPr>
        <w:t>Membuktikan strategi gerak yang paling efektif dalam situasi gerak yang berbeda; menginvestigasi modifikasi peraturan yang mendukung fair play dan partisipasi inklusif; menerapkan kepemimpinan, kolaborasi, dan pengambilan keputusan kelompok ketika berpartisipasi di dalam berbagai aktivitas jasmani.</w:t>
      </w:r>
    </w:p>
    <w:p w:rsidR="000F2F69" w:rsidRPr="007B0BAD" w:rsidRDefault="000F2F69" w:rsidP="000F2F69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B0BAD">
        <w:rPr>
          <w:rFonts w:asciiTheme="majorBidi" w:eastAsia="Google Sans Text" w:hAnsiTheme="majorBidi" w:cstheme="majorBidi"/>
          <w:b/>
          <w:bCs/>
          <w:sz w:val="24"/>
          <w:szCs w:val="24"/>
        </w:rPr>
        <w:t>Bergaya Hidup Aktif</w:t>
      </w:r>
    </w:p>
    <w:p w:rsidR="000F2F69" w:rsidRPr="00F64962" w:rsidRDefault="000F2F69" w:rsidP="000F2F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F64962">
        <w:rPr>
          <w:rFonts w:asciiTheme="majorBidi" w:eastAsia="Google Sans Text" w:hAnsiTheme="majorBidi" w:cstheme="majorBidi"/>
          <w:sz w:val="24"/>
          <w:szCs w:val="24"/>
        </w:rPr>
        <w:t>Berpartisipasi dalam aktivitas jasmani dan menjelaskan reaksi tubuh terhadap berbagai tingkat intensitas yang berbeda; menjelaskan strategi peningkatan aktivitas jasmani dan pencegahan perilaku sedenter.</w:t>
      </w:r>
    </w:p>
    <w:p w:rsidR="000F2F69" w:rsidRPr="007B0BAD" w:rsidRDefault="000F2F69" w:rsidP="000F2F69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B0BAD">
        <w:rPr>
          <w:rFonts w:asciiTheme="majorBidi" w:eastAsia="Google Sans Text" w:hAnsiTheme="majorBidi" w:cstheme="majorBidi"/>
          <w:b/>
          <w:bCs/>
          <w:sz w:val="24"/>
          <w:szCs w:val="24"/>
        </w:rPr>
        <w:t>Memilih Hidup yang Menyehatkan</w:t>
      </w:r>
    </w:p>
    <w:p w:rsidR="000F2F69" w:rsidRDefault="000F2F69" w:rsidP="000F2F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F64962">
        <w:rPr>
          <w:rFonts w:asciiTheme="majorBidi" w:eastAsia="Google Sans Text" w:hAnsiTheme="majorBidi" w:cstheme="majorBidi"/>
          <w:sz w:val="24"/>
          <w:szCs w:val="24"/>
        </w:rPr>
        <w:t>Menganalisis risiko kesehatan akibat gaya hidup dan merancang tindakan pencegahan melalui aktivitas jasmani berdasarkan rekomendasi otoritas kesehatan; merancang pola makan sehat berdasarkan analisis kandungan gizi sesuai kebutuhan aktivitas jasmani; serta mempraktikkan prosedur untuk menangani cedera yang berisiko terhadap kesehatan dan keselamatan berdasarkan prinsip pertolongan pertama.</w:t>
      </w:r>
    </w:p>
    <w:p w:rsidR="005744CB" w:rsidRDefault="005744CB" w:rsidP="005744CB">
      <w:pPr>
        <w:pStyle w:val="Heading3"/>
        <w:spacing w:before="0" w:after="0" w:line="275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7E3BA3" w:rsidRPr="005744CB" w:rsidRDefault="005744CB" w:rsidP="005744CB">
      <w:pPr>
        <w:pStyle w:val="Heading3"/>
        <w:spacing w:before="0" w:after="0" w:line="275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5744CB">
        <w:rPr>
          <w:rFonts w:asciiTheme="majorBidi" w:eastAsia="Google Sans" w:hAnsiTheme="majorBidi" w:cstheme="majorBidi"/>
          <w:color w:val="1B1C1D"/>
          <w:sz w:val="24"/>
          <w:szCs w:val="24"/>
        </w:rPr>
        <w:t>B. LINTAS DISIPLIN ILMU</w:t>
      </w:r>
    </w:p>
    <w:p w:rsidR="007E3BA3" w:rsidRPr="005744CB" w:rsidRDefault="005744CB" w:rsidP="005744C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Alam (Biologi/Fisika)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penggunaan tuas dan momentum dalam menghasilkan pukulan dan tendangan yang kuat, serta pentingnya keseimbangan.</w:t>
      </w:r>
    </w:p>
    <w:p w:rsidR="007E3BA3" w:rsidRPr="005744CB" w:rsidRDefault="005744CB" w:rsidP="005744C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Sosial (Sejarah/Geografi)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Mengenal Taekwondo sebagai bagian dari budaya Korea Selatan.</w:t>
      </w:r>
    </w:p>
    <w:p w:rsidR="007E3BA3" w:rsidRPr="005744CB" w:rsidRDefault="005744CB" w:rsidP="005744C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Menghargai keindahan dan harmoni gerakan dalam rangkaian jurus (poomsae).</w:t>
      </w:r>
    </w:p>
    <w:p w:rsidR="005744CB" w:rsidRDefault="005744CB" w:rsidP="005744CB">
      <w:pPr>
        <w:pStyle w:val="Heading3"/>
        <w:spacing w:before="0" w:after="0" w:line="275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7E3BA3" w:rsidRPr="005744CB" w:rsidRDefault="005744CB" w:rsidP="005744CB">
      <w:pPr>
        <w:pStyle w:val="Heading3"/>
        <w:spacing w:before="0" w:after="0" w:line="275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5744CB">
        <w:rPr>
          <w:rFonts w:asciiTheme="majorBidi" w:eastAsia="Google Sans" w:hAnsiTheme="majorBidi" w:cstheme="majorBidi"/>
          <w:color w:val="1B1C1D"/>
          <w:sz w:val="24"/>
          <w:szCs w:val="24"/>
        </w:rPr>
        <w:t>C. TUJUAN PEMBELAJARAN</w:t>
      </w:r>
    </w:p>
    <w:p w:rsidR="007E3BA3" w:rsidRPr="005744CB" w:rsidRDefault="005744CB" w:rsidP="005744C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menganalisis dan mempraktikkan variasi gerak spesifik kuda-kuda (seogi), tangkisan (makki), dan pukulan (jireugi) dalam olahraga bela diri Taekwondo. (3 JP)</w:t>
      </w:r>
    </w:p>
    <w:p w:rsidR="007E3BA3" w:rsidRPr="005744CB" w:rsidRDefault="005744CB" w:rsidP="005744C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menganalisis dan mempraktikkan variasi gerak spesifik tendangan (chagi) dan merangkai kombinasi gerakan dasar menjadi sebuah proyek jurus (poomsae) sederhana. (3 JP)</w:t>
      </w:r>
    </w:p>
    <w:p w:rsidR="005744CB" w:rsidRDefault="005744CB" w:rsidP="005744CB">
      <w:pPr>
        <w:pStyle w:val="Heading3"/>
        <w:spacing w:before="0" w:after="0" w:line="275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7E3BA3" w:rsidRPr="005744CB" w:rsidRDefault="005744CB" w:rsidP="005744CB">
      <w:pPr>
        <w:pStyle w:val="Heading3"/>
        <w:spacing w:before="0" w:after="0" w:line="275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5744CB">
        <w:rPr>
          <w:rFonts w:asciiTheme="majorBidi" w:eastAsia="Google Sans" w:hAnsiTheme="majorBidi" w:cstheme="majorBidi"/>
          <w:color w:val="1B1C1D"/>
          <w:sz w:val="24"/>
          <w:szCs w:val="24"/>
        </w:rPr>
        <w:t>D. TOPIK PEMBELAJARAN KONTEKSTUAL</w:t>
      </w:r>
    </w:p>
    <w:p w:rsidR="007E3BA3" w:rsidRPr="005744CB" w:rsidRDefault="005744CB" w:rsidP="005744C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Menonton demonstrasi atau video pertandingan Taekwondo (kyorugi/poomsae) untuk mengapresiasi tingkat keterampilan, disiplin, dan sportivitas para atlet.</w:t>
      </w:r>
    </w:p>
    <w:p w:rsidR="005744CB" w:rsidRDefault="005744CB" w:rsidP="005744CB">
      <w:pPr>
        <w:pStyle w:val="Heading3"/>
        <w:spacing w:before="0" w:after="0" w:line="275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7E3BA3" w:rsidRPr="005744CB" w:rsidRDefault="005744CB" w:rsidP="005744CB">
      <w:pPr>
        <w:pStyle w:val="Heading3"/>
        <w:spacing w:before="0" w:after="0" w:line="275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5744CB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E. KERANGKA PEMBELAJARAN</w:t>
      </w:r>
    </w:p>
    <w:p w:rsidR="007E3BA3" w:rsidRPr="005744CB" w:rsidRDefault="005744CB" w:rsidP="005744C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7E3BA3" w:rsidRPr="005744CB" w:rsidRDefault="005744CB" w:rsidP="005744C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Berbasis Proyek (Project-Based Learning), Pembelajaran Timbal Balik (Reciprocal Teaching).</w:t>
      </w:r>
    </w:p>
    <w:p w:rsidR="007E3BA3" w:rsidRPr="005744CB" w:rsidRDefault="005744CB" w:rsidP="005744C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Deep Learning (Mindful, Meaningful, Joyful Learning)</w:t>
      </w:r>
    </w:p>
    <w:p w:rsidR="007E3BA3" w:rsidRPr="005744CB" w:rsidRDefault="005744CB" w:rsidP="005744CB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berlatih dengan konsentrasi penuh pada setiap detail gerakan, pernapasan, dan keseimbangan tubuh untuk menghasilkan teknik yang benar.</w:t>
      </w:r>
    </w:p>
    <w:p w:rsidR="007E3BA3" w:rsidRPr="005744CB" w:rsidRDefault="005744CB" w:rsidP="005744CB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memahami fungsi setiap gerakan (misalnya, kuda-kuda untuk stabilitas, tangkisan untuk pertahanan) dan bagaimana gerakan tersebut saling berhubungan dalam sebuah rangkaian.</w:t>
      </w:r>
    </w:p>
    <w:p w:rsidR="007E3BA3" w:rsidRPr="005744CB" w:rsidRDefault="005744CB" w:rsidP="005744CB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dibuat menarik melalui permainan pemanasan yang relevan dan tantangan untuk menciptakan rangkaian jurus sendiri.</w:t>
      </w:r>
    </w:p>
    <w:p w:rsidR="007E3BA3" w:rsidRPr="005744CB" w:rsidRDefault="005744CB" w:rsidP="005744C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Demonstrasi, Latihan (Drill), Penugasan Proyek, Umpan Balik Berpasangan.</w:t>
      </w:r>
    </w:p>
    <w:p w:rsidR="007E3BA3" w:rsidRPr="005744CB" w:rsidRDefault="005744CB" w:rsidP="005744C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7E3BA3" w:rsidRPr="005744CB" w:rsidRDefault="005744CB" w:rsidP="005744CB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lembar kerja bergambar (LKS) untuk memandu latihan.</w:t>
      </w:r>
    </w:p>
    <w:p w:rsidR="007E3BA3" w:rsidRPr="005744CB" w:rsidRDefault="005744CB" w:rsidP="005744CB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berlatih secara berpasangan untuk saling mengoreksi. Tingkat kesulitan tendangan disesuaikan (misal: tinggi tendangan). Proyek jurus bisa dibuat secara individu atau kelompok kecil.</w:t>
      </w:r>
    </w:p>
    <w:p w:rsidR="007E3BA3" w:rsidRPr="005744CB" w:rsidRDefault="005744CB" w:rsidP="005744CB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Hasil akhir berupa peragaan proyek jurus (poomsae) sederhana yang dinilai berdasarkan kriteria yang jelas (kebenaran teknik, urutan, tenaga), bukan keseragaman.</w:t>
      </w:r>
    </w:p>
    <w:p w:rsidR="007E3BA3" w:rsidRPr="005744CB" w:rsidRDefault="005744CB" w:rsidP="005744C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7E3BA3" w:rsidRPr="005744CB" w:rsidRDefault="005744CB" w:rsidP="005744CB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Berkolaborasi dengan kegiatan ekstrakurikuler bela diri yang ada di sekolah.</w:t>
      </w:r>
    </w:p>
    <w:p w:rsidR="007E3BA3" w:rsidRPr="005744CB" w:rsidRDefault="005744CB" w:rsidP="005744CB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Mengundang pelatih (sabeum) dari dojang Taekwondo terdekat untuk memberikan sesi latihan khusus.</w:t>
      </w:r>
    </w:p>
    <w:p w:rsidR="007E3BA3" w:rsidRPr="005744CB" w:rsidRDefault="005744CB" w:rsidP="005744CB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aplikasi atau video YouTube untuk referensi gerakan poomsae dasar.</w:t>
      </w:r>
    </w:p>
    <w:p w:rsidR="007E3BA3" w:rsidRPr="005744CB" w:rsidRDefault="005744CB" w:rsidP="005744C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7E3BA3" w:rsidRPr="005744CB" w:rsidRDefault="005744CB" w:rsidP="005744C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Ruang atau lapangan yang cukup luas, bersih, dan aman. Idealnya menggunakan matras jika tersedia.</w:t>
      </w:r>
    </w:p>
    <w:p w:rsidR="007E3BA3" w:rsidRPr="005744CB" w:rsidRDefault="005744CB" w:rsidP="005744C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Grup kelas untuk berbagi video referensi dan mengumpulkan draf rancangan jurus.</w:t>
      </w:r>
    </w:p>
    <w:p w:rsidR="007E3BA3" w:rsidRPr="005744CB" w:rsidRDefault="005744CB" w:rsidP="005744C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Menekankan budaya saling menghormati (antara guru dan siswa, serta sesama siswa), disiplin, dan keberanian untuk mencoba.</w:t>
      </w:r>
    </w:p>
    <w:p w:rsidR="007E3BA3" w:rsidRPr="005744CB" w:rsidRDefault="005744CB" w:rsidP="005744C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7E3BA3" w:rsidRPr="005744CB" w:rsidRDefault="005744CB" w:rsidP="005744C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Video demonstrasi Taekwondo dari World Taekwondo di YouTube.</w:t>
      </w:r>
    </w:p>
    <w:p w:rsidR="007E3BA3" w:rsidRPr="005744CB" w:rsidRDefault="005744CB" w:rsidP="005744C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-</w:t>
      </w:r>
    </w:p>
    <w:p w:rsidR="007E3BA3" w:rsidRPr="005744CB" w:rsidRDefault="005744CB" w:rsidP="005744C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-</w:t>
      </w:r>
    </w:p>
    <w:p w:rsidR="007E3BA3" w:rsidRPr="005744CB" w:rsidRDefault="005744CB" w:rsidP="005744C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dapat menampilkan video atau gambar untuk 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memperjelas teknik.</w:t>
      </w:r>
    </w:p>
    <w:p w:rsidR="007E3BA3" w:rsidRPr="005744CB" w:rsidRDefault="005744CB" w:rsidP="005744C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Video peragaan jurus hasil proyek siswa dapat diunggah sebagai portofolio digital kelas.</w:t>
      </w:r>
    </w:p>
    <w:p w:rsidR="005744CB" w:rsidRDefault="005744CB" w:rsidP="005744CB">
      <w:pPr>
        <w:pStyle w:val="Heading3"/>
        <w:spacing w:before="0" w:after="0" w:line="275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7E3BA3" w:rsidRPr="005744CB" w:rsidRDefault="005744CB" w:rsidP="005744CB">
      <w:pPr>
        <w:pStyle w:val="Heading3"/>
        <w:spacing w:before="0" w:after="0" w:line="275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5744CB">
        <w:rPr>
          <w:rFonts w:asciiTheme="majorBidi" w:eastAsia="Google Sans" w:hAnsiTheme="majorBidi" w:cstheme="majorBidi"/>
          <w:color w:val="1B1C1D"/>
          <w:sz w:val="24"/>
          <w:szCs w:val="24"/>
        </w:rPr>
        <w:t>F. LANGKAH-LANGKAH PEMBELAJARAN BERDIFERENSIASI</w:t>
      </w:r>
    </w:p>
    <w:p w:rsidR="007E3BA3" w:rsidRPr="005744CB" w:rsidRDefault="005744CB" w:rsidP="005744CB">
      <w:pPr>
        <w:pStyle w:val="Heading4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5744CB">
        <w:rPr>
          <w:rFonts w:asciiTheme="majorBidi" w:eastAsia="Google Sans Text" w:hAnsiTheme="majorBidi" w:cstheme="majorBidi"/>
          <w:bCs/>
          <w:color w:val="1B1C1D"/>
        </w:rPr>
        <w:t>PERTEMUAN 1 (3 JP : 120 MENIT)</w:t>
      </w:r>
    </w:p>
    <w:p w:rsidR="007E3BA3" w:rsidRPr="005744CB" w:rsidRDefault="005744CB" w:rsidP="005744C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 Kuda-kuda, Tangkisan, dan Pukulan</w:t>
      </w:r>
    </w:p>
    <w:p w:rsidR="007E3BA3" w:rsidRPr="005744CB" w:rsidRDefault="005744CB" w:rsidP="005744C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7E3BA3" w:rsidRPr="005744CB" w:rsidRDefault="005744CB" w:rsidP="005744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pelajaran dengan salam, doa, dan melakukan penghormatan (membungkuk).</w:t>
      </w:r>
    </w:p>
    <w:p w:rsidR="007E3BA3" w:rsidRPr="005744CB" w:rsidRDefault="005744CB" w:rsidP="005744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Kesiapan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Guru memeriksa kehadiran dan kesiapan siswa.</w:t>
      </w:r>
    </w:p>
    <w:p w:rsidR="007E3BA3" w:rsidRPr="005744CB" w:rsidRDefault="005744CB" w:rsidP="005744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Guru bertanya, "Menurut kalian, apa hal pertama yang harus dikuasai dalam bela diri? Mengapa kuda-kuda yang kokoh itu penting?"</w:t>
      </w:r>
    </w:p>
    <w:p w:rsidR="007E3BA3" w:rsidRPr="005744CB" w:rsidRDefault="005744CB" w:rsidP="005744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&amp; Tujuan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Guru menjelaskan manfaat belajar Taekwondo untuk disiplin dan kepercayaan diri, serta menyampaikan tujuan pembelajaran.</w:t>
      </w:r>
    </w:p>
    <w:p w:rsidR="007E3BA3" w:rsidRPr="005744CB" w:rsidRDefault="005744CB" w:rsidP="005744C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7E3BA3" w:rsidRPr="005744CB" w:rsidRDefault="005744CB" w:rsidP="005744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Pemanasan (Joyful)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Peregangan dinamis, dilanjutkan dengan permainan berpasangan </w:t>
      </w: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"Taekwondo Mate"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melatih keseimbangan, reaksi, dan kekuatan inti dalam suasana yang interaktif.</w:t>
      </w:r>
    </w:p>
    <w:p w:rsidR="007E3BA3" w:rsidRPr="005744CB" w:rsidRDefault="005744CB" w:rsidP="005744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(Mindful &amp; Meaningful)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Guru mendemonstrasikan berbagai jenis kuda-kuda (Ap Seogi, Ap Koobi, Juchum Seogi), tangkisan (Arae Makki, Momtong An Makki), dan pukulan (Momtong Jireugi). Siswa diminta merasakan pusat gravitasi dan stabilitas pada setiap kuda-kuda.</w:t>
      </w:r>
    </w:p>
    <w:p w:rsidR="007E3BA3" w:rsidRPr="005744CB" w:rsidRDefault="005744CB" w:rsidP="005744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Timbal Balik (Meaningful)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Siswa berpasangan menggunakan Lembar Kerja Siswa (LKS). Satu siswa menjadi 'pelaku' yang mempraktikkan gerakan, sementara yang lain menjadi 'pengamat' yang memberikan umpan balik berdasarkan kriteria di LKS. Kemudian berganti peran.</w:t>
      </w:r>
    </w:p>
    <w:p w:rsidR="007E3BA3" w:rsidRPr="005744CB" w:rsidRDefault="005744CB" w:rsidP="005744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Kombinasi Gerakan (Mindful)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Siswa berlatih mengombinasikan gerakan: maju dengan kuda-kuda Ap Koobi sambil melakukan tangkisan bawah, dilanjutkan dengan pukulan.</w:t>
      </w:r>
    </w:p>
    <w:p w:rsidR="007E3BA3" w:rsidRPr="005744CB" w:rsidRDefault="005744CB" w:rsidP="005744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E3BA3" w:rsidRPr="005744CB" w:rsidRDefault="005744CB" w:rsidP="005744C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Siswa yang kesulitan menjaga keseimbangan fokus pada kuda-kuda statis terlebih dahulu. Siswa yang lebih cepat menguasai, didorong untuk melakukan kombinasi gerakan yang lebih kompleks.</w:t>
      </w:r>
    </w:p>
    <w:p w:rsidR="007E3BA3" w:rsidRPr="005744CB" w:rsidRDefault="005744CB" w:rsidP="005744C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Kemampuan siswa dalam mendemonstrasikan teknik dasar kuda-kuda, tangkisan, dan pukulan sesuai kriteria di LKS.</w:t>
      </w:r>
    </w:p>
    <w:p w:rsidR="007E3BA3" w:rsidRPr="005744CB" w:rsidRDefault="005744CB" w:rsidP="005744C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7E3BA3" w:rsidRPr="005744CB" w:rsidRDefault="005744CB" w:rsidP="005744C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Pendinginan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Peregangan statis untuk melemaskan otot.</w:t>
      </w:r>
    </w:p>
    <w:p w:rsidR="007E3BA3" w:rsidRPr="005744CB" w:rsidRDefault="005744CB" w:rsidP="005744C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Diskusi tentang gerakan mana yang paling sulit dan mengapa.</w:t>
      </w:r>
    </w:p>
    <w:p w:rsidR="007E3BA3" w:rsidRPr="005744CB" w:rsidRDefault="005744CB" w:rsidP="005744C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memberikan penguatan pada poin-poin kunci.</w:t>
      </w:r>
    </w:p>
    <w:p w:rsidR="007E3BA3" w:rsidRPr="005744CB" w:rsidRDefault="005744CB" w:rsidP="005744C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memberikan tugas untuk merancang 5 gerakan pertama untuk proyek jurus mereka.</w:t>
      </w:r>
    </w:p>
    <w:p w:rsidR="007E3BA3" w:rsidRPr="005744CB" w:rsidRDefault="005744CB" w:rsidP="005744C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Penghormatan, salam, dan doa.</w:t>
      </w:r>
    </w:p>
    <w:p w:rsidR="005744CB" w:rsidRPr="005744CB" w:rsidRDefault="005744CB" w:rsidP="005744C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465"/>
        <w:jc w:val="both"/>
        <w:rPr>
          <w:rFonts w:asciiTheme="majorBidi" w:hAnsiTheme="majorBidi" w:cstheme="majorBidi"/>
          <w:sz w:val="24"/>
          <w:szCs w:val="24"/>
        </w:rPr>
      </w:pPr>
    </w:p>
    <w:p w:rsidR="007E3BA3" w:rsidRPr="005744CB" w:rsidRDefault="005744CB" w:rsidP="005744CB">
      <w:pPr>
        <w:pStyle w:val="Heading4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5744CB">
        <w:rPr>
          <w:rFonts w:asciiTheme="majorBidi" w:eastAsia="Google Sans Text" w:hAnsiTheme="majorBidi" w:cstheme="majorBidi"/>
          <w:bCs/>
          <w:color w:val="1B1C1D"/>
        </w:rPr>
        <w:lastRenderedPageBreak/>
        <w:t>PERTEMUAN 2 (3 JP : 120 MENIT)</w:t>
      </w:r>
    </w:p>
    <w:p w:rsidR="007E3BA3" w:rsidRPr="005744CB" w:rsidRDefault="005744CB" w:rsidP="005744C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 Tendangan dan Proyek Rangkaian Jurus (Poomsae)</w:t>
      </w:r>
    </w:p>
    <w:p w:rsidR="007E3BA3" w:rsidRPr="005744CB" w:rsidRDefault="005744CB" w:rsidP="005744C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7E3BA3" w:rsidRPr="005744CB" w:rsidRDefault="005744CB" w:rsidP="005744C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Guru membuka pelajaran seperti biasa, mengulas materi kuda-kuda dan pukulan.</w:t>
      </w:r>
    </w:p>
    <w:p w:rsidR="007E3BA3" w:rsidRPr="005744CB" w:rsidRDefault="005744CB" w:rsidP="005744C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Guru menjelaskan bahwa hari ini akan belajar teknik tendangan dan menggabungkan semua gerakan menjadi sebuah proyek.</w:t>
      </w:r>
    </w:p>
    <w:p w:rsidR="007E3BA3" w:rsidRPr="005744CB" w:rsidRDefault="005744CB" w:rsidP="005744C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7E3BA3" w:rsidRPr="005744CB" w:rsidRDefault="005744CB" w:rsidP="005744C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Pemanasan (Joyful)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Peregangan dinamis dengan fokus pada kaki dan pinggul. Dilanjutkan dengan permainan </w:t>
      </w: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"Step by Step"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melatih kelincahan dan kecepatan langkah.</w:t>
      </w:r>
    </w:p>
    <w:p w:rsidR="007E3BA3" w:rsidRPr="005744CB" w:rsidRDefault="005744CB" w:rsidP="005744C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(Mindful &amp; Meaningful)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Guru mendemonstrasikan teknik tendangan dasar: tendangan depan (Ap Chagi), tendangan samping (Yeop Chagi), dan tendangan sabit (Dollyo Chagi). Guru menekankan pentingnya mengangkat lutut terlebih dahulu dan menjaga keseimbangan.</w:t>
      </w:r>
    </w:p>
    <w:p w:rsidR="007E3BA3" w:rsidRPr="005744CB" w:rsidRDefault="005744CB" w:rsidP="005744C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Berpasangan (Meaningful)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Siswa berlatih tendangan secara berpasangan, di mana satu teman memegang target (bisa menggunakan tangan atau alat bantu sederhana) pada ketinggian yang aman.</w:t>
      </w:r>
    </w:p>
    <w:p w:rsidR="007E3BA3" w:rsidRPr="005744CB" w:rsidRDefault="005744CB" w:rsidP="005744C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Proyek Jurus (Joyful &amp; Creative)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Siswa (individu atau kelompok) melanjutkan rancangan jurus mereka dengan menambahkan teknik tendangan. Mereka diberi kebebasan untuk berkreasi merangkai minimal 10 gerakan (kombinasi kuda-kuda, tangkisan, pukulan, dan tendangan).</w:t>
      </w:r>
    </w:p>
    <w:p w:rsidR="007E3BA3" w:rsidRPr="005744CB" w:rsidRDefault="005744CB" w:rsidP="005744C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Peragaan dan Apresiasi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Setiap siswa/kelompok memperagakan hasil proyek jurus sederhana mereka di depan kelas. Kelompok lain memberikan apresiasi.</w:t>
      </w:r>
    </w:p>
    <w:p w:rsidR="007E3BA3" w:rsidRPr="005744CB" w:rsidRDefault="005744CB" w:rsidP="005744C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E3BA3" w:rsidRPr="005744CB" w:rsidRDefault="005744CB" w:rsidP="005744CB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Ketinggian target tendangan disesuaikan dengan kelenturan siswa. Kompleksitas jurus disesuaikan dengan kemampuan siswa.</w:t>
      </w:r>
    </w:p>
    <w:p w:rsidR="007E3BA3" w:rsidRPr="005744CB" w:rsidRDefault="005744CB" w:rsidP="005744CB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Hasil proyek jurus dinilai berdasarkan kelengkapan elemen (ada kuda-kuda, pukulan, tendangan), kebenaran teknik dasar, dan kesungguhan dalam memperagakan.</w:t>
      </w:r>
    </w:p>
    <w:p w:rsidR="007E3BA3" w:rsidRPr="005744CB" w:rsidRDefault="005744CB" w:rsidP="005744C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7E3BA3" w:rsidRPr="005744CB" w:rsidRDefault="005744CB" w:rsidP="005744C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Pendinginan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Peregangan statis.</w:t>
      </w:r>
    </w:p>
    <w:p w:rsidR="007E3BA3" w:rsidRPr="005744CB" w:rsidRDefault="005744CB" w:rsidP="005744C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Akhir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Diskusi tentang pengalaman menciptakan dan menampilkan jurus. Apa yang membuat sebuah rangkaian gerakan terlihat bagus?</w:t>
      </w:r>
    </w:p>
    <w:p w:rsidR="007E3BA3" w:rsidRPr="005744CB" w:rsidRDefault="005744CB" w:rsidP="005744C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Apresiasi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memberikan pujian atas kreativitas dan keberanian semua siswa.</w:t>
      </w:r>
    </w:p>
    <w:p w:rsidR="007E3BA3" w:rsidRPr="005744CB" w:rsidRDefault="005744CB" w:rsidP="005744C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Penghormatan, salam, dan doa.</w:t>
      </w:r>
    </w:p>
    <w:p w:rsidR="005744CB" w:rsidRDefault="005744CB" w:rsidP="005744CB">
      <w:pPr>
        <w:pStyle w:val="Heading3"/>
        <w:spacing w:before="0" w:after="0" w:line="275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7E3BA3" w:rsidRPr="005744CB" w:rsidRDefault="005744CB" w:rsidP="005744CB">
      <w:pPr>
        <w:pStyle w:val="Heading3"/>
        <w:spacing w:before="0" w:after="0" w:line="275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5744CB">
        <w:rPr>
          <w:rFonts w:asciiTheme="majorBidi" w:eastAsia="Google Sans" w:hAnsiTheme="majorBidi" w:cstheme="majorBidi"/>
          <w:color w:val="1B1C1D"/>
          <w:sz w:val="24"/>
          <w:szCs w:val="24"/>
        </w:rPr>
        <w:t>G. ASESMEN PEMBELAJARAN</w:t>
      </w:r>
    </w:p>
    <w:p w:rsidR="007E3BA3" w:rsidRPr="005744CB" w:rsidRDefault="005744CB" w:rsidP="005744C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7E3BA3" w:rsidRPr="005744CB" w:rsidRDefault="005744CB" w:rsidP="005744C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Di awal bab, guru bertanya tentang pengalaman siswa dengan bela diri dan apa yang mereka ketahui tentang Taekwondo.</w:t>
      </w:r>
    </w:p>
    <w:p w:rsidR="007E3BA3" w:rsidRPr="005744CB" w:rsidRDefault="005744CB" w:rsidP="005744C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</w:t>
      </w:r>
    </w:p>
    <w:p w:rsidR="007E3BA3" w:rsidRPr="005744CB" w:rsidRDefault="005744CB" w:rsidP="005744C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"Saat melakukan tendangan Ap Chagi, bagian kaki mana yang mengenai sasaran?"</w:t>
      </w:r>
    </w:p>
    <w:p w:rsidR="007E3BA3" w:rsidRPr="005744CB" w:rsidRDefault="005744CB" w:rsidP="005744C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Diskusi saat merancang proyek jurus mengenai urutan gerakan yang 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logis.</w:t>
      </w:r>
    </w:p>
    <w:p w:rsidR="007E3BA3" w:rsidRPr="005744CB" w:rsidRDefault="005744CB" w:rsidP="005744C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 (Peer Feedback)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oleh teman sebaya menggunakan LKS saat latihan berpasangan.</w:t>
      </w:r>
    </w:p>
    <w:p w:rsidR="007E3BA3" w:rsidRPr="005744CB" w:rsidRDefault="005744CB" w:rsidP="005744C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Pengisian LKS sebagai panduan dan penilaian proses.</w:t>
      </w:r>
    </w:p>
    <w:p w:rsidR="007E3BA3" w:rsidRPr="005744CB" w:rsidRDefault="005744CB" w:rsidP="005744C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Draf rancangan jurus yang dibuat siswa.</w:t>
      </w:r>
    </w:p>
    <w:p w:rsidR="007E3BA3" w:rsidRPr="005744CB" w:rsidRDefault="005744CB" w:rsidP="005744C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:rsidR="007E3BA3" w:rsidRPr="005744CB" w:rsidRDefault="005744CB" w:rsidP="005744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E3BA3" w:rsidRPr="005744CB" w:rsidRDefault="005744CB" w:rsidP="005744CB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Rancangan Jurus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Dokumen tertulis atau gambar rangkaian jurus yang dibuat siswa.</w:t>
      </w:r>
    </w:p>
    <w:p w:rsidR="007E3BA3" w:rsidRPr="005744CB" w:rsidRDefault="005744CB" w:rsidP="005744CB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Peragaan Jurus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unjuk kerja saat siswa menampilkan hasil proyek jurus mereka.</w:t>
      </w:r>
    </w:p>
    <w:p w:rsidR="007E3BA3" w:rsidRPr="005744CB" w:rsidRDefault="005744CB" w:rsidP="005744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-</w:t>
      </w:r>
    </w:p>
    <w:p w:rsidR="007E3BA3" w:rsidRPr="005744CB" w:rsidRDefault="005744CB" w:rsidP="005744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: Tes akhir bab untuk mengukur pemahaman konseptual.</w:t>
      </w:r>
    </w:p>
    <w:p w:rsidR="007E3BA3" w:rsidRPr="005744CB" w:rsidRDefault="005744CB" w:rsidP="005744C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Contoh Tes Tertulis :</w:t>
      </w:r>
    </w:p>
    <w:p w:rsidR="007E3BA3" w:rsidRPr="005744CB" w:rsidRDefault="005744CB" w:rsidP="005744C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Pilihan Ganda</w:t>
      </w:r>
    </w:p>
    <w:p w:rsidR="007E3BA3" w:rsidRPr="005744CB" w:rsidRDefault="005744CB" w:rsidP="005744CB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Sikap kuda-kuda dalam Taekwondo yang posisi kakinya dibuka lebar ke samping dengan lutut ditekuk disebut...</w:t>
      </w:r>
      <w:r w:rsidRPr="005744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a. Ap Seogi</w:t>
      </w:r>
      <w:r w:rsidRPr="005744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b. Ap Koobi</w:t>
      </w:r>
      <w:r w:rsidRPr="005744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c. Juchum Seogi</w:t>
      </w:r>
      <w:r w:rsidRPr="005744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d. Naranhi Seogi</w:t>
      </w:r>
    </w:p>
    <w:p w:rsidR="007E3BA3" w:rsidRPr="005744CB" w:rsidRDefault="005744CB" w:rsidP="005744CB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Tangkisan yang bertujuan untuk melindungi area perut dari serangan lurus ke depan adalah...</w:t>
      </w:r>
      <w:r w:rsidRPr="005744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a. Arae Makki</w:t>
      </w:r>
      <w:r w:rsidRPr="005744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b. Eolgol Makki</w:t>
      </w:r>
      <w:r w:rsidRPr="005744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c. Momtong An Makki</w:t>
      </w:r>
      <w:r w:rsidRPr="005744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d. Sonnal Makki</w:t>
      </w:r>
    </w:p>
    <w:p w:rsidR="007E3BA3" w:rsidRPr="005744CB" w:rsidRDefault="005744CB" w:rsidP="005744CB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Saat melakukan tendangan depan (Ap Chagi), bagian kaki yang idealnya mengenai target adalah...</w:t>
      </w:r>
      <w:r w:rsidRPr="005744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a. Tumit</w:t>
      </w:r>
      <w:r w:rsidRPr="005744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b. Punggung kaki</w:t>
      </w:r>
      <w:r w:rsidRPr="005744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c. Sisi telapak kaki (pisau kaki)</w:t>
      </w:r>
      <w:r w:rsidRPr="005744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d. Bola kaki (ujung telapak kaki)</w:t>
      </w:r>
    </w:p>
    <w:p w:rsidR="007E3BA3" w:rsidRPr="005744CB" w:rsidRDefault="005744CB" w:rsidP="005744CB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Gerakan tendangan yang lintasannya melingkar seperti sabit disebut...</w:t>
      </w:r>
      <w:r w:rsidRPr="005744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a. Ap Chagi</w:t>
      </w:r>
      <w:r w:rsidRPr="005744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b. Yeop Chagi</w:t>
      </w:r>
      <w:r w:rsidRPr="005744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c. Dollyo Chagi</w:t>
      </w:r>
      <w:r w:rsidRPr="005744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d. Dwi Chagi</w:t>
      </w:r>
    </w:p>
    <w:p w:rsidR="007E3BA3" w:rsidRPr="005744CB" w:rsidRDefault="005744CB" w:rsidP="005744CB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Filosofi dasar yang diajarkan dalam bela diri Taekwondo adalah...</w:t>
      </w:r>
      <w:r w:rsidRPr="005744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a. Menyerang lawan tanpa ampun</w:t>
      </w:r>
      <w:r w:rsidRPr="005744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b. Menunjukkan kekuatan di depan umum</w:t>
      </w:r>
      <w:r w:rsidRPr="005744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c. Disiplin, hormat, dan pengendalian diri</w:t>
      </w:r>
      <w:r w:rsidRPr="005744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d. Mencari kemenangan dengan segala cara</w:t>
      </w:r>
    </w:p>
    <w:p w:rsidR="007E3BA3" w:rsidRPr="005744CB" w:rsidRDefault="005744CB" w:rsidP="005744C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Essay</w:t>
      </w:r>
    </w:p>
    <w:p w:rsidR="007E3BA3" w:rsidRPr="005744CB" w:rsidRDefault="005744CB" w:rsidP="005744CB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Jelaskan tiga gerakan dasar yang akan kamu pilih untuk memulai sebuah rangkaian jurus (poomsae) sederhana! Berikan alasan mengapa kamu memilih tiga gerakan tersebut!</w:t>
      </w:r>
    </w:p>
    <w:p w:rsidR="007E3BA3" w:rsidRPr="005744CB" w:rsidRDefault="005744CB" w:rsidP="005744CB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4CB">
        <w:rPr>
          <w:rFonts w:asciiTheme="majorBidi" w:eastAsia="Google Sans Text" w:hAnsiTheme="majorBidi" w:cstheme="majorBidi"/>
          <w:color w:val="1B1C1D"/>
          <w:sz w:val="24"/>
          <w:szCs w:val="24"/>
        </w:rPr>
        <w:t>Mengapa keseimbangan tubuh sangat penting saat melakukan tendangan dalam Taekwondo? Jelaskan apa yang terjadi jika keseimbangan tidak terjaga!</w:t>
      </w:r>
    </w:p>
    <w:sectPr w:rsidR="007E3BA3" w:rsidRPr="005744CB" w:rsidSect="005744CB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5A92"/>
    <w:multiLevelType w:val="hybridMultilevel"/>
    <w:tmpl w:val="B19AD5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1063C8B"/>
    <w:multiLevelType w:val="multilevel"/>
    <w:tmpl w:val="DC124B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14274931"/>
    <w:multiLevelType w:val="multilevel"/>
    <w:tmpl w:val="6014779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1E876550"/>
    <w:multiLevelType w:val="multilevel"/>
    <w:tmpl w:val="FDBCBDD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23B8748B"/>
    <w:multiLevelType w:val="multilevel"/>
    <w:tmpl w:val="994C64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25F60B22"/>
    <w:multiLevelType w:val="multilevel"/>
    <w:tmpl w:val="950A03C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280F02BD"/>
    <w:multiLevelType w:val="multilevel"/>
    <w:tmpl w:val="946C8CC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2B023911"/>
    <w:multiLevelType w:val="multilevel"/>
    <w:tmpl w:val="DD44285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2C631E5F"/>
    <w:multiLevelType w:val="multilevel"/>
    <w:tmpl w:val="ACE0A1D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2D234987"/>
    <w:multiLevelType w:val="multilevel"/>
    <w:tmpl w:val="095A1D9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32E6654B"/>
    <w:multiLevelType w:val="multilevel"/>
    <w:tmpl w:val="6AF6017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33156367"/>
    <w:multiLevelType w:val="multilevel"/>
    <w:tmpl w:val="81E0170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38250F73"/>
    <w:multiLevelType w:val="multilevel"/>
    <w:tmpl w:val="BC6CF3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3B4A3500"/>
    <w:multiLevelType w:val="multilevel"/>
    <w:tmpl w:val="0EAAD75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3BD93051"/>
    <w:multiLevelType w:val="multilevel"/>
    <w:tmpl w:val="90DA6CD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40A54522"/>
    <w:multiLevelType w:val="multilevel"/>
    <w:tmpl w:val="F2A8B5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42073DF1"/>
    <w:multiLevelType w:val="multilevel"/>
    <w:tmpl w:val="FF38A43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46FA3437"/>
    <w:multiLevelType w:val="multilevel"/>
    <w:tmpl w:val="D1D0C5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48214E44"/>
    <w:multiLevelType w:val="multilevel"/>
    <w:tmpl w:val="B0ECE77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4A682A07"/>
    <w:multiLevelType w:val="multilevel"/>
    <w:tmpl w:val="31DC0FF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4C232F13"/>
    <w:multiLevelType w:val="multilevel"/>
    <w:tmpl w:val="363CF88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513E01BB"/>
    <w:multiLevelType w:val="multilevel"/>
    <w:tmpl w:val="3370C13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5DA554F9"/>
    <w:multiLevelType w:val="multilevel"/>
    <w:tmpl w:val="2340CCC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611D6A1C"/>
    <w:multiLevelType w:val="multilevel"/>
    <w:tmpl w:val="F5AEAB9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62E70A58"/>
    <w:multiLevelType w:val="multilevel"/>
    <w:tmpl w:val="00B0B8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65F81800"/>
    <w:multiLevelType w:val="multilevel"/>
    <w:tmpl w:val="D90E98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6C526363"/>
    <w:multiLevelType w:val="multilevel"/>
    <w:tmpl w:val="1EA26F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6CC75D43"/>
    <w:multiLevelType w:val="multilevel"/>
    <w:tmpl w:val="4B86A9D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717E4A82"/>
    <w:multiLevelType w:val="multilevel"/>
    <w:tmpl w:val="41EC6C6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72660D4A"/>
    <w:multiLevelType w:val="multilevel"/>
    <w:tmpl w:val="033451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78911CA9"/>
    <w:multiLevelType w:val="multilevel"/>
    <w:tmpl w:val="71D2011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28"/>
  </w:num>
  <w:num w:numId="2">
    <w:abstractNumId w:val="16"/>
  </w:num>
  <w:num w:numId="3">
    <w:abstractNumId w:val="14"/>
  </w:num>
  <w:num w:numId="4">
    <w:abstractNumId w:val="21"/>
  </w:num>
  <w:num w:numId="5">
    <w:abstractNumId w:val="17"/>
  </w:num>
  <w:num w:numId="6">
    <w:abstractNumId w:val="19"/>
  </w:num>
  <w:num w:numId="7">
    <w:abstractNumId w:val="25"/>
  </w:num>
  <w:num w:numId="8">
    <w:abstractNumId w:val="29"/>
  </w:num>
  <w:num w:numId="9">
    <w:abstractNumId w:val="8"/>
  </w:num>
  <w:num w:numId="10">
    <w:abstractNumId w:val="30"/>
  </w:num>
  <w:num w:numId="11">
    <w:abstractNumId w:val="24"/>
  </w:num>
  <w:num w:numId="12">
    <w:abstractNumId w:val="7"/>
  </w:num>
  <w:num w:numId="13">
    <w:abstractNumId w:val="5"/>
  </w:num>
  <w:num w:numId="14">
    <w:abstractNumId w:val="12"/>
  </w:num>
  <w:num w:numId="15">
    <w:abstractNumId w:val="3"/>
  </w:num>
  <w:num w:numId="16">
    <w:abstractNumId w:val="6"/>
  </w:num>
  <w:num w:numId="17">
    <w:abstractNumId w:val="2"/>
  </w:num>
  <w:num w:numId="18">
    <w:abstractNumId w:val="13"/>
  </w:num>
  <w:num w:numId="19">
    <w:abstractNumId w:val="27"/>
  </w:num>
  <w:num w:numId="20">
    <w:abstractNumId w:val="26"/>
  </w:num>
  <w:num w:numId="21">
    <w:abstractNumId w:val="20"/>
  </w:num>
  <w:num w:numId="22">
    <w:abstractNumId w:val="1"/>
  </w:num>
  <w:num w:numId="23">
    <w:abstractNumId w:val="9"/>
  </w:num>
  <w:num w:numId="24">
    <w:abstractNumId w:val="18"/>
  </w:num>
  <w:num w:numId="25">
    <w:abstractNumId w:val="4"/>
  </w:num>
  <w:num w:numId="26">
    <w:abstractNumId w:val="22"/>
  </w:num>
  <w:num w:numId="27">
    <w:abstractNumId w:val="10"/>
  </w:num>
  <w:num w:numId="28">
    <w:abstractNumId w:val="15"/>
  </w:num>
  <w:num w:numId="29">
    <w:abstractNumId w:val="11"/>
  </w:num>
  <w:num w:numId="30">
    <w:abstractNumId w:val="23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7E3BA3"/>
    <w:rsid w:val="000F2F69"/>
    <w:rsid w:val="005744CB"/>
    <w:rsid w:val="007E3BA3"/>
    <w:rsid w:val="00D7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0F2F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0F2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2281</Words>
  <Characters>13002</Characters>
  <Application>Microsoft Office Word</Application>
  <DocSecurity>0</DocSecurity>
  <Lines>108</Lines>
  <Paragraphs>30</Paragraphs>
  <ScaleCrop>false</ScaleCrop>
  <Company/>
  <LinksUpToDate>false</LinksUpToDate>
  <CharactersWithSpaces>15253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</cp:revision>
  <dcterms:created xsi:type="dcterms:W3CDTF">2025-07-26T14:51:00Z</dcterms:created>
  <dcterms:modified xsi:type="dcterms:W3CDTF">2025-07-28T01:05:00Z</dcterms:modified>
</cp:coreProperties>
</file>