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7DB" w:rsidRDefault="008477DB" w:rsidP="008477DB">
      <w:pPr>
        <w:jc w:val="center"/>
      </w:pPr>
    </w:p>
    <w:p w:rsidR="008477DB" w:rsidRDefault="008477DB" w:rsidP="008477DB">
      <w:pPr>
        <w:jc w:val="center"/>
      </w:pPr>
      <w:r>
        <w:rPr>
          <w:rFonts w:ascii="Times New Roman" w:hAnsi="Times New Roman" w:cs="Times New Roman"/>
        </w:rPr>
        <w:t> </w:t>
      </w:r>
    </w:p>
    <w:p w:rsidR="008477DB" w:rsidRDefault="008477DB" w:rsidP="008477DB">
      <w:pPr>
        <w:jc w:val="center"/>
      </w:pPr>
      <w:r>
        <w:rPr>
          <w:rFonts w:ascii="Times New Roman" w:hAnsi="Times New Roman" w:cs="Times New Roman"/>
        </w:rPr>
        <w:t> </w:t>
      </w:r>
    </w:p>
    <w:p w:rsidR="008477DB" w:rsidRDefault="008477DB" w:rsidP="008477DB">
      <w:pPr>
        <w:jc w:val="center"/>
      </w:pPr>
      <w:r>
        <w:rPr>
          <w:rFonts w:ascii="Times New Roman" w:hAnsi="Times New Roman" w:cs="Times New Roman"/>
        </w:rPr>
        <w:t> </w:t>
      </w:r>
    </w:p>
    <w:p w:rsidR="008477DB" w:rsidRDefault="008477DB" w:rsidP="008477DB">
      <w:pPr>
        <w:jc w:val="center"/>
      </w:pPr>
      <w:r>
        <w:rPr>
          <w:rFonts w:ascii="Times New Roman" w:hAnsi="Times New Roman" w:cs="Times New Roman"/>
        </w:rPr>
        <w:t> </w:t>
      </w:r>
    </w:p>
    <w:p w:rsidR="008477DB" w:rsidRDefault="008477DB" w:rsidP="008477DB">
      <w:pPr>
        <w:jc w:val="center"/>
      </w:pPr>
      <w:r>
        <w:rPr>
          <w:rFonts w:ascii="Times New Roman" w:hAnsi="Times New Roman" w:cs="Times New Roman"/>
        </w:rPr>
        <w:t> </w:t>
      </w:r>
    </w:p>
    <w:p w:rsidR="008477DB" w:rsidRDefault="008477DB" w:rsidP="008477DB">
      <w:pPr>
        <w:jc w:val="center"/>
      </w:pPr>
      <w:r>
        <w:t> </w:t>
      </w:r>
    </w:p>
    <w:p w:rsidR="008477DB" w:rsidRDefault="008477DB" w:rsidP="008477DB">
      <w:pPr>
        <w:jc w:val="center"/>
      </w:pPr>
      <w:r>
        <w:rPr>
          <w:rFonts w:ascii="Times New Roman" w:hAnsi="Times New Roman" w:cs="Times New Roman"/>
        </w:rPr>
        <w:t> </w:t>
      </w:r>
    </w:p>
    <w:p w:rsidR="008477DB" w:rsidRDefault="008477DB" w:rsidP="008477DB">
      <w:pPr>
        <w:jc w:val="center"/>
      </w:pPr>
      <w:r>
        <w:rPr>
          <w:rFonts w:ascii="Times New Roman" w:hAnsi="Times New Roman" w:cs="Times New Roman"/>
        </w:rPr>
        <w:t> </w:t>
      </w:r>
    </w:p>
    <w:p w:rsidR="008477DB" w:rsidRDefault="008477DB" w:rsidP="008477DB">
      <w:pPr>
        <w:autoSpaceDE w:val="0"/>
        <w:autoSpaceDN w:val="0"/>
        <w:jc w:val="center"/>
      </w:pPr>
      <w:r>
        <w:rPr>
          <w:rFonts w:ascii="Times New Roman" w:hAnsi="Times New Roman" w:cs="Times New Roman"/>
          <w:b/>
          <w:bCs/>
          <w:color w:val="000000"/>
          <w:sz w:val="24"/>
          <w:szCs w:val="24"/>
        </w:rPr>
        <w:t> </w:t>
      </w:r>
    </w:p>
    <w:p w:rsidR="008477DB" w:rsidRDefault="008477DB" w:rsidP="008477DB">
      <w:pPr>
        <w:autoSpaceDE w:val="0"/>
        <w:autoSpaceDN w:val="0"/>
        <w:jc w:val="center"/>
      </w:pPr>
      <w:r>
        <w:rPr>
          <w:rFonts w:ascii="Times New Roman" w:hAnsi="Times New Roman" w:cs="Times New Roman"/>
          <w:b/>
          <w:bCs/>
          <w:color w:val="000000"/>
          <w:sz w:val="24"/>
          <w:szCs w:val="24"/>
        </w:rPr>
        <w:t> </w:t>
      </w:r>
    </w:p>
    <w:p w:rsidR="008477DB" w:rsidRDefault="008477DB" w:rsidP="008477DB">
      <w:pPr>
        <w:autoSpaceDE w:val="0"/>
        <w:autoSpaceDN w:val="0"/>
        <w:jc w:val="center"/>
      </w:pPr>
      <w:r>
        <w:rPr>
          <w:rFonts w:ascii="Times New Roman" w:hAnsi="Times New Roman" w:cs="Times New Roman"/>
          <w:b/>
          <w:bCs/>
          <w:color w:val="000000"/>
          <w:sz w:val="24"/>
          <w:szCs w:val="24"/>
        </w:rPr>
        <w:t> </w:t>
      </w:r>
    </w:p>
    <w:p w:rsidR="008477DB" w:rsidRDefault="008477DB" w:rsidP="008477DB">
      <w:pPr>
        <w:autoSpaceDE w:val="0"/>
        <w:autoSpaceDN w:val="0"/>
        <w:jc w:val="center"/>
      </w:pPr>
      <w:r>
        <w:rPr>
          <w:rFonts w:ascii="Times New Roman" w:hAnsi="Times New Roman" w:cs="Times New Roman"/>
          <w:b/>
          <w:bCs/>
          <w:color w:val="000000"/>
          <w:sz w:val="24"/>
          <w:szCs w:val="24"/>
        </w:rPr>
        <w:t> </w:t>
      </w:r>
    </w:p>
    <w:p w:rsidR="008477DB" w:rsidRDefault="008477DB" w:rsidP="008477DB">
      <w:pPr>
        <w:autoSpaceDE w:val="0"/>
        <w:autoSpaceDN w:val="0"/>
        <w:jc w:val="center"/>
      </w:pPr>
      <w:r>
        <w:rPr>
          <w:rFonts w:ascii="Times New Roman" w:hAnsi="Times New Roman" w:cs="Times New Roman"/>
          <w:b/>
          <w:bCs/>
          <w:noProof/>
          <w:color w:val="000000"/>
          <w:sz w:val="24"/>
          <w:szCs w:val="24"/>
        </w:rPr>
        <w:drawing>
          <wp:inline distT="0" distB="0" distL="0" distR="0" wp14:anchorId="4BB50063" wp14:editId="79DCC6A7">
            <wp:extent cx="1362075" cy="1381125"/>
            <wp:effectExtent l="0" t="0" r="9525" b="9525"/>
            <wp:docPr id="1" name="Picture 1" descr="Description: Description: 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8477DB" w:rsidRDefault="008477DB" w:rsidP="008477DB">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8477DB" w:rsidTr="00543DBB">
        <w:trPr>
          <w:trHeight w:val="596"/>
          <w:jc w:val="center"/>
        </w:trPr>
        <w:tc>
          <w:tcPr>
            <w:tcW w:w="8390" w:type="dxa"/>
            <w:vAlign w:val="center"/>
            <w:hideMark/>
          </w:tcPr>
          <w:p w:rsidR="008477DB" w:rsidRDefault="008477DB" w:rsidP="00543DBB">
            <w:pPr>
              <w:spacing w:after="240"/>
              <w:jc w:val="center"/>
            </w:pPr>
            <w:r>
              <w:rPr>
                <w:rFonts w:ascii="Times New Roman" w:hAnsi="Times New Roman" w:cs="Times New Roman"/>
                <w:b/>
                <w:bCs/>
                <w:color w:val="000000"/>
                <w:sz w:val="32"/>
                <w:szCs w:val="32"/>
                <w:lang w:val="en-ID"/>
              </w:rPr>
              <w:t>MODUL AJAR</w:t>
            </w:r>
          </w:p>
          <w:p w:rsidR="008477DB" w:rsidRDefault="008477DB" w:rsidP="00543DBB">
            <w:pPr>
              <w:spacing w:after="240" w:line="276" w:lineRule="auto"/>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8477DB" w:rsidTr="00543DBB">
        <w:trPr>
          <w:trHeight w:val="596"/>
          <w:jc w:val="center"/>
        </w:trPr>
        <w:tc>
          <w:tcPr>
            <w:tcW w:w="8390" w:type="dxa"/>
            <w:tcBorders>
              <w:top w:val="nil"/>
              <w:left w:val="nil"/>
              <w:bottom w:val="double" w:sz="4" w:space="0" w:color="auto"/>
              <w:right w:val="nil"/>
            </w:tcBorders>
            <w:vAlign w:val="center"/>
            <w:hideMark/>
          </w:tcPr>
          <w:p w:rsidR="008477DB" w:rsidRDefault="008477DB" w:rsidP="00543DBB">
            <w:pPr>
              <w:spacing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8477DB" w:rsidRDefault="008477DB" w:rsidP="00543DBB">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8477DB" w:rsidRDefault="008477DB" w:rsidP="00543DBB">
            <w:pPr>
              <w:spacing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8477DB" w:rsidRDefault="008477DB" w:rsidP="008477DB">
            <w:pPr>
              <w:spacing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PJOK</w:t>
            </w:r>
            <w:r>
              <w:rPr>
                <w:rFonts w:ascii="Times New Roman" w:hAnsi="Times New Roman" w:cs="Times New Roman"/>
                <w:b/>
                <w:bCs/>
                <w:color w:val="000000"/>
                <w:sz w:val="24"/>
                <w:szCs w:val="24"/>
              </w:rPr>
              <w:t xml:space="preserve">  </w:t>
            </w:r>
          </w:p>
          <w:p w:rsidR="008477DB" w:rsidRDefault="008477DB" w:rsidP="00543DBB">
            <w:pPr>
              <w:spacing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8477DB" w:rsidRDefault="008477DB" w:rsidP="00543DBB">
            <w:pPr>
              <w:spacing w:after="120"/>
            </w:pPr>
            <w:r>
              <w:rPr>
                <w:rFonts w:ascii="Times New Roman" w:hAnsi="Times New Roman" w:cs="Times New Roman"/>
                <w:b/>
                <w:bCs/>
                <w:color w:val="000000"/>
                <w:sz w:val="24"/>
                <w:szCs w:val="24"/>
                <w:lang w:val="pt-BR"/>
              </w:rPr>
              <w:t> </w:t>
            </w:r>
          </w:p>
          <w:p w:rsidR="008477DB" w:rsidRDefault="008477DB" w:rsidP="00543DBB">
            <w:pPr>
              <w:spacing w:after="120" w:line="276" w:lineRule="auto"/>
            </w:pPr>
            <w:r>
              <w:rPr>
                <w:rFonts w:ascii="Times New Roman" w:hAnsi="Times New Roman" w:cs="Times New Roman"/>
                <w:b/>
                <w:bCs/>
                <w:color w:val="000000"/>
                <w:sz w:val="24"/>
                <w:szCs w:val="24"/>
              </w:rPr>
              <w:t> </w:t>
            </w:r>
          </w:p>
        </w:tc>
      </w:tr>
    </w:tbl>
    <w:p w:rsidR="008477DB" w:rsidRDefault="008477DB" w:rsidP="008477DB">
      <w:pPr>
        <w:jc w:val="center"/>
      </w:pPr>
      <w:r>
        <w:rPr>
          <w:rFonts w:ascii="Times New Roman" w:hAnsi="Times New Roman" w:cs="Times New Roman"/>
          <w:b/>
          <w:bCs/>
          <w:color w:val="000000"/>
          <w:sz w:val="24"/>
          <w:szCs w:val="24"/>
          <w:lang w:val="id-ID"/>
        </w:rPr>
        <w:t> </w:t>
      </w:r>
    </w:p>
    <w:p w:rsidR="008477DB" w:rsidRDefault="008477DB" w:rsidP="008477DB">
      <w:pPr>
        <w:jc w:val="center"/>
      </w:pPr>
      <w:r>
        <w:rPr>
          <w:rFonts w:ascii="Times New Roman" w:hAnsi="Times New Roman" w:cs="Times New Roman"/>
          <w:b/>
          <w:bCs/>
          <w:color w:val="000000"/>
          <w:sz w:val="24"/>
          <w:szCs w:val="24"/>
          <w:lang w:val="id-ID"/>
        </w:rPr>
        <w:t> </w:t>
      </w:r>
    </w:p>
    <w:p w:rsidR="00A47D28" w:rsidRDefault="008477DB" w:rsidP="008477DB">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sidR="00A47D28">
        <w:rPr>
          <w:rFonts w:asciiTheme="majorBidi" w:eastAsia="Google Sans" w:hAnsiTheme="majorBidi" w:cstheme="majorBidi"/>
          <w:color w:val="1B1C1D"/>
          <w:sz w:val="24"/>
          <w:szCs w:val="24"/>
        </w:rPr>
        <w:lastRenderedPageBreak/>
        <w:t>MODUL AJAR DEEP L</w:t>
      </w:r>
      <w:bookmarkStart w:id="0" w:name="_GoBack"/>
      <w:bookmarkEnd w:id="0"/>
      <w:r w:rsidR="00A47D28">
        <w:rPr>
          <w:rFonts w:asciiTheme="majorBidi" w:eastAsia="Google Sans" w:hAnsiTheme="majorBidi" w:cstheme="majorBidi"/>
          <w:color w:val="1B1C1D"/>
          <w:sz w:val="24"/>
          <w:szCs w:val="24"/>
        </w:rPr>
        <w:t>EARNING</w:t>
      </w:r>
    </w:p>
    <w:p w:rsidR="00A47D28" w:rsidRDefault="00A47D28" w:rsidP="00A47D28">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 : PJOK</w:t>
      </w:r>
    </w:p>
    <w:p w:rsidR="00A47D28" w:rsidRDefault="00A47D28" w:rsidP="00A47D28">
      <w:pPr>
        <w:spacing w:line="276" w:lineRule="auto"/>
        <w:jc w:val="center"/>
        <w:rPr>
          <w:rFonts w:asciiTheme="majorBidi" w:eastAsia="Google Sans" w:hAnsiTheme="majorBidi" w:cstheme="majorBidi"/>
          <w:b/>
          <w:color w:val="1B1C1D"/>
          <w:sz w:val="24"/>
          <w:szCs w:val="24"/>
        </w:rPr>
      </w:pPr>
      <w:r w:rsidRPr="00A47D28">
        <w:rPr>
          <w:rFonts w:asciiTheme="majorBidi" w:eastAsia="Google Sans" w:hAnsiTheme="majorBidi" w:cstheme="majorBidi"/>
          <w:b/>
          <w:color w:val="1B1C1D"/>
          <w:sz w:val="24"/>
          <w:szCs w:val="24"/>
        </w:rPr>
        <w:t>UNIT 1: PERMAINAN INVASI (BOLA BASKET)</w:t>
      </w:r>
    </w:p>
    <w:p w:rsidR="00A47D28" w:rsidRDefault="00A47D28" w:rsidP="00A47D28">
      <w:pPr>
        <w:spacing w:line="276" w:lineRule="auto"/>
        <w:jc w:val="center"/>
      </w:pPr>
    </w:p>
    <w:p w:rsidR="00A47D28" w:rsidRDefault="00A47D28" w:rsidP="00A47D28">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A47D28" w:rsidRDefault="00A47D28" w:rsidP="00A47D28">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A47D28" w:rsidRDefault="00A47D28" w:rsidP="00A47D2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A47D28" w:rsidRDefault="00A47D28" w:rsidP="00A47D2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PJOK</w:t>
      </w:r>
    </w:p>
    <w:p w:rsidR="00A47D28" w:rsidRDefault="00A47D28" w:rsidP="00A47D2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 (Ganjil)</w:t>
      </w:r>
    </w:p>
    <w:p w:rsidR="00A47D28" w:rsidRDefault="00A47D28" w:rsidP="00A47D2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9 JP (3 kali pertemuan)</w:t>
      </w:r>
    </w:p>
    <w:p w:rsidR="00A47D28" w:rsidRDefault="00A47D28" w:rsidP="00A47D2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B. IDENTIFIKASI KESIAPAN PESERTA DIDIK</w:t>
      </w:r>
    </w:p>
    <w:p w:rsidR="00441999" w:rsidRPr="009622EF" w:rsidRDefault="009622EF" w:rsidP="009622E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Pengetahuan Awal</w:t>
      </w:r>
      <w:r w:rsidRPr="009622EF">
        <w:rPr>
          <w:rFonts w:asciiTheme="majorBidi" w:eastAsia="Google Sans Text" w:hAnsiTheme="majorBidi" w:cstheme="majorBidi"/>
          <w:color w:val="1B1C1D"/>
          <w:sz w:val="24"/>
          <w:szCs w:val="24"/>
        </w:rPr>
        <w:t>: Peserta didik memiliki pemahaman dasar tentang permainan bola besar dan mampu melakukan gerakan lokomotor, non-lokomotor, dan manipulatif sederhana.</w:t>
      </w:r>
    </w:p>
    <w:p w:rsidR="00441999" w:rsidRPr="009622EF" w:rsidRDefault="009622EF" w:rsidP="009622E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Minat</w:t>
      </w:r>
      <w:r w:rsidRPr="009622EF">
        <w:rPr>
          <w:rFonts w:asciiTheme="majorBidi" w:eastAsia="Google Sans Text" w:hAnsiTheme="majorBidi" w:cstheme="majorBidi"/>
          <w:color w:val="1B1C1D"/>
          <w:sz w:val="24"/>
          <w:szCs w:val="24"/>
        </w:rPr>
        <w:t>: Sebagian besar peserta didik menunjukkan minat pada olahraga permainan tim yang dinamis dan populer seperti bola basket.</w:t>
      </w:r>
    </w:p>
    <w:p w:rsidR="00441999" w:rsidRPr="009622EF" w:rsidRDefault="009622EF" w:rsidP="009622E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Latar Belakang</w:t>
      </w:r>
      <w:r w:rsidRPr="009622EF">
        <w:rPr>
          <w:rFonts w:asciiTheme="majorBidi" w:eastAsia="Google Sans Text" w:hAnsiTheme="majorBidi" w:cstheme="majorBidi"/>
          <w:color w:val="1B1C1D"/>
          <w:sz w:val="24"/>
          <w:szCs w:val="24"/>
        </w:rPr>
        <w:t>: Peserta didik berasal dari lingkungan sosial dan ekonomi yang beragam, dengan tingkat paparan dan fasilitas olahraga yang berbeda-beda.</w:t>
      </w:r>
    </w:p>
    <w:p w:rsidR="00441999" w:rsidRPr="009622EF" w:rsidRDefault="009622EF" w:rsidP="009622E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Kebutuhan Belajar</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Visual</w:t>
      </w:r>
      <w:r w:rsidRPr="009622EF">
        <w:rPr>
          <w:rFonts w:asciiTheme="majorBidi" w:eastAsia="Google Sans Text" w:hAnsiTheme="majorBidi" w:cstheme="majorBidi"/>
          <w:color w:val="1B1C1D"/>
          <w:sz w:val="24"/>
          <w:szCs w:val="24"/>
        </w:rPr>
        <w:t>: Peserta didik yang membutuhkan contoh visual untuk memahami gerakan, seperti demonstrasi langsung, gambar, dan video tutorial.</w:t>
      </w:r>
    </w:p>
    <w:p w:rsidR="00441999" w:rsidRPr="009622EF" w:rsidRDefault="009622EF" w:rsidP="009622E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Auditori</w:t>
      </w:r>
      <w:r w:rsidRPr="009622EF">
        <w:rPr>
          <w:rFonts w:asciiTheme="majorBidi" w:eastAsia="Google Sans Text" w:hAnsiTheme="majorBidi" w:cstheme="majorBidi"/>
          <w:color w:val="1B1C1D"/>
          <w:sz w:val="24"/>
          <w:szCs w:val="24"/>
        </w:rPr>
        <w:t>: Peserta didik yang lebih mudah memahami melalui penjelasan lisan, instruksi verbal yang jelas, dan diskusi.</w:t>
      </w:r>
    </w:p>
    <w:p w:rsidR="00441999" w:rsidRPr="009622EF" w:rsidRDefault="009622EF" w:rsidP="009622E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Kinestetik</w:t>
      </w:r>
      <w:r w:rsidRPr="009622EF">
        <w:rPr>
          <w:rFonts w:asciiTheme="majorBidi" w:eastAsia="Google Sans Text" w:hAnsiTheme="majorBidi" w:cstheme="majorBidi"/>
          <w:color w:val="1B1C1D"/>
          <w:sz w:val="24"/>
          <w:szCs w:val="24"/>
        </w:rPr>
        <w:t>: Peserta didik yang belajar paling efektif melalui praktik langsung, pengulangan gerakan, dan simulasi permainan.</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C. KARAKTERISTIK MATERI PELAJARAN</w:t>
      </w:r>
    </w:p>
    <w:p w:rsidR="00441999" w:rsidRPr="009622EF" w:rsidRDefault="009622EF" w:rsidP="009622E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Jenis Pengetahuan yang Akan Dicapai</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Konseptual</w:t>
      </w:r>
      <w:r w:rsidRPr="009622EF">
        <w:rPr>
          <w:rFonts w:asciiTheme="majorBidi" w:eastAsia="Google Sans Text" w:hAnsiTheme="majorBidi" w:cstheme="majorBidi"/>
          <w:color w:val="1B1C1D"/>
          <w:sz w:val="24"/>
          <w:szCs w:val="24"/>
        </w:rPr>
        <w:t>: Memahami konsep permainan invasi, tujuan permainan bola basket, prinsip-prinsip gerak spesifik (mengoper, menangkap, menggiring, menembak), serta pentingnya strategi dan kerja sama tim.</w:t>
      </w:r>
    </w:p>
    <w:p w:rsidR="00441999" w:rsidRPr="009622EF" w:rsidRDefault="009622EF" w:rsidP="009622E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Prosedural</w:t>
      </w:r>
      <w:r w:rsidRPr="009622EF">
        <w:rPr>
          <w:rFonts w:asciiTheme="majorBidi" w:eastAsia="Google Sans Text" w:hAnsiTheme="majorBidi" w:cstheme="majorBidi"/>
          <w:color w:val="1B1C1D"/>
          <w:sz w:val="24"/>
          <w:szCs w:val="24"/>
        </w:rPr>
        <w:t>: Memahami dan mempraktikkan langkah-langkah teknis untuk melakukan variasi gerak spesifik mengoper, menangkap, menggiring, dan menembak bola dalam permainan bola basket.</w:t>
      </w:r>
    </w:p>
    <w:p w:rsidR="00441999" w:rsidRPr="009622EF" w:rsidRDefault="009622EF" w:rsidP="009622E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Relevansi dengan Kehidupan Nyata Peserta Didik</w:t>
      </w:r>
      <w:r w:rsidRPr="009622EF">
        <w:rPr>
          <w:rFonts w:asciiTheme="majorBidi" w:eastAsia="Google Sans Text" w:hAnsiTheme="majorBidi" w:cstheme="majorBidi"/>
          <w:color w:val="1B1C1D"/>
          <w:sz w:val="24"/>
          <w:szCs w:val="24"/>
        </w:rPr>
        <w:t>: Keterampilan bola basket dapat meningkatkan kebugaran jasmani, membangun karakter sportif, meningkatkan kemampuan kerja sama dalam tim, dan dapat menjadi pilihan aktivitas rekreasi yang menyehatkan di lingkungan sekitar.</w:t>
      </w:r>
    </w:p>
    <w:p w:rsidR="00441999" w:rsidRPr="009622EF" w:rsidRDefault="009622EF" w:rsidP="009622E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Tingkat Kesulitan</w:t>
      </w:r>
      <w:r w:rsidRPr="009622EF">
        <w:rPr>
          <w:rFonts w:asciiTheme="majorBidi" w:eastAsia="Google Sans Text" w:hAnsiTheme="majorBidi" w:cstheme="majorBidi"/>
          <w:color w:val="1B1C1D"/>
          <w:sz w:val="24"/>
          <w:szCs w:val="24"/>
        </w:rPr>
        <w:t>: Menengah. Materi ini membutuhkan koordinasi motorik yang baik antara mata, tangan, dan kaki, serta pemahaman taktis dalam bermain.</w:t>
      </w:r>
    </w:p>
    <w:p w:rsidR="00441999" w:rsidRPr="009622EF" w:rsidRDefault="009622EF" w:rsidP="009622E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Struktur Materi</w:t>
      </w:r>
      <w:r w:rsidRPr="009622EF">
        <w:rPr>
          <w:rFonts w:asciiTheme="majorBidi" w:eastAsia="Google Sans Text" w:hAnsiTheme="majorBidi" w:cstheme="majorBidi"/>
          <w:color w:val="1B1C1D"/>
          <w:sz w:val="24"/>
          <w:szCs w:val="24"/>
        </w:rPr>
        <w:t xml:space="preserve">: Pembelajaran disusun secara sistematis, dimulai dari pengenalan gerak spesifik dasar (mengoper, menangkap), dilanjutkan dengan gerakan yang lebih kompleks </w:t>
      </w:r>
      <w:r w:rsidRPr="009622EF">
        <w:rPr>
          <w:rFonts w:asciiTheme="majorBidi" w:eastAsia="Google Sans Text" w:hAnsiTheme="majorBidi" w:cstheme="majorBidi"/>
          <w:color w:val="1B1C1D"/>
          <w:sz w:val="24"/>
          <w:szCs w:val="24"/>
        </w:rPr>
        <w:lastRenderedPageBreak/>
        <w:t>(menggiring, menembak), dan diakhiri dengan integrasi seluruh keterampilan dalam bentuk permainan sederhana.</w:t>
      </w:r>
    </w:p>
    <w:p w:rsidR="00441999" w:rsidRPr="009622EF" w:rsidRDefault="009622EF" w:rsidP="009622EF">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Integrasi Nilai dan Karakter</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Keimanan dan Ketakwaan terhadap Tuhan Yang Maha Esa, dan Berakhlak Mulia</w:t>
      </w:r>
      <w:r w:rsidRPr="009622EF">
        <w:rPr>
          <w:rFonts w:asciiTheme="majorBidi" w:eastAsia="Google Sans Text" w:hAnsiTheme="majorBidi" w:cstheme="majorBidi"/>
          <w:color w:val="1B1C1D"/>
          <w:sz w:val="24"/>
          <w:szCs w:val="24"/>
        </w:rPr>
        <w:t>: Mengawali dan mengakhiri setiap kegiatan dengan doa sebagai wujud syukur atas nikmat kesehatan yang diberikan Tuhan Yang Maha Esa.</w:t>
      </w:r>
    </w:p>
    <w:p w:rsidR="00441999" w:rsidRPr="009622EF" w:rsidRDefault="009622EF" w:rsidP="009622E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Bernalar Kritis</w:t>
      </w:r>
      <w:r w:rsidRPr="009622EF">
        <w:rPr>
          <w:rFonts w:asciiTheme="majorBidi" w:eastAsia="Google Sans Text" w:hAnsiTheme="majorBidi" w:cstheme="majorBidi"/>
          <w:color w:val="1B1C1D"/>
          <w:sz w:val="24"/>
          <w:szCs w:val="24"/>
        </w:rPr>
        <w:t>: Menganalisis efektivitas setiap gerakan dan membuat keputusan yang tepat saat bermain (kapan harus mengoper, menggiring, atau menembak).</w:t>
      </w:r>
    </w:p>
    <w:p w:rsidR="00441999" w:rsidRPr="009622EF" w:rsidRDefault="009622EF" w:rsidP="009622E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Kreativitas</w:t>
      </w:r>
      <w:r w:rsidRPr="009622EF">
        <w:rPr>
          <w:rFonts w:asciiTheme="majorBidi" w:eastAsia="Google Sans Text" w:hAnsiTheme="majorBidi" w:cstheme="majorBidi"/>
          <w:color w:val="1B1C1D"/>
          <w:sz w:val="24"/>
          <w:szCs w:val="24"/>
        </w:rPr>
        <w:t>: Mengembangkan variasi gerakan dan mencari solusi untuk melewati lawan serta menciptakan peluang mencetak skor.</w:t>
      </w:r>
    </w:p>
    <w:p w:rsidR="00441999" w:rsidRPr="009622EF" w:rsidRDefault="009622EF" w:rsidP="009622E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Kolaborasi/Bergotong Royong</w:t>
      </w:r>
      <w:r w:rsidRPr="009622EF">
        <w:rPr>
          <w:rFonts w:asciiTheme="majorBidi" w:eastAsia="Google Sans Text" w:hAnsiTheme="majorBidi" w:cstheme="majorBidi"/>
          <w:color w:val="1B1C1D"/>
          <w:sz w:val="24"/>
          <w:szCs w:val="24"/>
        </w:rPr>
        <w:t>: Bekerja sama secara efektif dalam kelompok saat latihan dan bermain sebagai sebuah tim untuk mencapai tujuan bersama.</w:t>
      </w:r>
    </w:p>
    <w:p w:rsidR="00441999" w:rsidRPr="009622EF" w:rsidRDefault="009622EF" w:rsidP="009622E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Kemandirian</w:t>
      </w:r>
      <w:r w:rsidRPr="009622EF">
        <w:rPr>
          <w:rFonts w:asciiTheme="majorBidi" w:eastAsia="Google Sans Text" w:hAnsiTheme="majorBidi" w:cstheme="majorBidi"/>
          <w:color w:val="1B1C1D"/>
          <w:sz w:val="24"/>
          <w:szCs w:val="24"/>
        </w:rPr>
        <w:t>: Berinisiatif untuk mencoba, berlatih, dan bertanggung jawab atas pengembangan keterampilan individunya.</w:t>
      </w:r>
    </w:p>
    <w:p w:rsidR="00441999" w:rsidRPr="009622EF" w:rsidRDefault="009622EF" w:rsidP="009622E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Kepedulian</w:t>
      </w:r>
      <w:r w:rsidRPr="009622EF">
        <w:rPr>
          <w:rFonts w:asciiTheme="majorBidi" w:eastAsia="Google Sans Text" w:hAnsiTheme="majorBidi" w:cstheme="majorBidi"/>
          <w:color w:val="1B1C1D"/>
          <w:sz w:val="24"/>
          <w:szCs w:val="24"/>
        </w:rPr>
        <w:t>: Menunjukkan sikap saling mendukung, menghargai teman, dan memberikan umpan balik yang membangun.</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D. DIMENSI PROFIL LULUSAN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Keimanan dan Ketakwaan terhadap Tuhan Yang Maha Esa, dan Berakhlak Mulia</w:t>
      </w:r>
      <w:r w:rsidRPr="009622EF">
        <w:rPr>
          <w:rFonts w:asciiTheme="majorBidi" w:eastAsia="Google Sans Text" w:hAnsiTheme="majorBidi" w:cstheme="majorBidi"/>
          <w:color w:val="1B1C1D"/>
          <w:sz w:val="24"/>
          <w:szCs w:val="24"/>
        </w:rPr>
        <w:t>: Peserta didik berdoa sebelum dan sesudah kegiatan serta menunjukkan sikap sportif dan jujur dalam bermain.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Kewargaan</w:t>
      </w:r>
      <w:r w:rsidRPr="009622EF">
        <w:rPr>
          <w:rFonts w:asciiTheme="majorBidi" w:eastAsia="Google Sans Text" w:hAnsiTheme="majorBidi" w:cstheme="majorBidi"/>
          <w:color w:val="1B1C1D"/>
          <w:sz w:val="24"/>
          <w:szCs w:val="24"/>
        </w:rPr>
        <w:t>: Peserta didik mematuhi aturan main yang disepakati dan menghargai peran teman maupun lawan dalam permainan.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Penalaran Kritis</w:t>
      </w:r>
      <w:r w:rsidRPr="009622EF">
        <w:rPr>
          <w:rFonts w:asciiTheme="majorBidi" w:eastAsia="Google Sans Text" w:hAnsiTheme="majorBidi" w:cstheme="majorBidi"/>
          <w:color w:val="1B1C1D"/>
          <w:sz w:val="24"/>
          <w:szCs w:val="24"/>
        </w:rPr>
        <w:t>: Peserta didik mampu menganalisis situasi permainan untuk mengambil keputusan yang efektif.</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Kreativitas</w:t>
      </w:r>
      <w:r w:rsidRPr="009622EF">
        <w:rPr>
          <w:rFonts w:asciiTheme="majorBidi" w:eastAsia="Google Sans Text" w:hAnsiTheme="majorBidi" w:cstheme="majorBidi"/>
          <w:color w:val="1B1C1D"/>
          <w:sz w:val="24"/>
          <w:szCs w:val="24"/>
        </w:rPr>
        <w:t>: Peserta didik mampu menggunakan variasi gerakan untuk mengatasi tantangan dalam permainan.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Kolaborasi</w:t>
      </w:r>
      <w:r w:rsidRPr="009622EF">
        <w:rPr>
          <w:rFonts w:asciiTheme="majorBidi" w:eastAsia="Google Sans Text" w:hAnsiTheme="majorBidi" w:cstheme="majorBidi"/>
          <w:color w:val="1B1C1D"/>
          <w:sz w:val="24"/>
          <w:szCs w:val="24"/>
        </w:rPr>
        <w:t>: Peserta didik mampu bekerja sama dalam tim, berkomunikasi, dan berbagi peran untuk mencapai kemenangan.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Kemandirian</w:t>
      </w:r>
      <w:r w:rsidRPr="009622EF">
        <w:rPr>
          <w:rFonts w:asciiTheme="majorBidi" w:eastAsia="Google Sans Text" w:hAnsiTheme="majorBidi" w:cstheme="majorBidi"/>
          <w:color w:val="1B1C1D"/>
          <w:sz w:val="24"/>
          <w:szCs w:val="24"/>
        </w:rPr>
        <w:t>: Peserta didik bertanggung jawab untuk meningkatkan keterampilan pribadi dan mengelola emosi saat bermain.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Kesehatan</w:t>
      </w:r>
      <w:r w:rsidRPr="009622EF">
        <w:rPr>
          <w:rFonts w:asciiTheme="majorBidi" w:eastAsia="Google Sans Text" w:hAnsiTheme="majorBidi" w:cstheme="majorBidi"/>
          <w:color w:val="1B1C1D"/>
          <w:sz w:val="24"/>
          <w:szCs w:val="24"/>
        </w:rPr>
        <w:t>: Peserta didik memahami dan merasakan langsung manfaat bermain bola basket untuk kesehatan jantung, kekuatan otot, dan kebugaran tubuh secara keseluruhan.</w:t>
      </w:r>
    </w:p>
    <w:p w:rsidR="00441999" w:rsidRPr="009622EF" w:rsidRDefault="009622EF" w:rsidP="009622E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Komunikasi</w:t>
      </w:r>
      <w:r w:rsidRPr="009622EF">
        <w:rPr>
          <w:rFonts w:asciiTheme="majorBidi" w:eastAsia="Google Sans Text" w:hAnsiTheme="majorBidi" w:cstheme="majorBidi"/>
          <w:color w:val="1B1C1D"/>
          <w:sz w:val="24"/>
          <w:szCs w:val="24"/>
        </w:rPr>
        <w:t>: Peserta didik menggunakan komunikasi verbal dan non-verbal untuk berkoordinasi dengan teman satu tim.</w:t>
      </w:r>
    </w:p>
    <w:p w:rsidR="009622EF" w:rsidRDefault="009622EF">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441999" w:rsidRDefault="009622EF" w:rsidP="009622EF">
      <w:pPr>
        <w:pStyle w:val="Heading3"/>
        <w:spacing w:before="0" w:after="0" w:line="276" w:lineRule="auto"/>
        <w:jc w:val="center"/>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lastRenderedPageBreak/>
        <w:t>DESAIN PEMBELAJARAN</w:t>
      </w:r>
    </w:p>
    <w:p w:rsidR="009622EF" w:rsidRPr="009622EF" w:rsidRDefault="009622EF" w:rsidP="009622EF"/>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A. CAPAIAN PEMBELAJARAN (CP)</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9622EF">
        <w:rPr>
          <w:rFonts w:asciiTheme="majorBidi" w:eastAsia="Google Sans Text" w:hAnsiTheme="majorBidi" w:cstheme="majorBidi"/>
          <w:color w:val="1B1C1D"/>
          <w:sz w:val="24"/>
          <w:szCs w:val="24"/>
        </w:rPr>
        <w:t>Pada akhir Fase D, murid memiliki kemampuan sebagai berikut:</w:t>
      </w:r>
    </w:p>
    <w:p w:rsidR="00441999" w:rsidRPr="009622EF" w:rsidRDefault="009622EF" w:rsidP="009622E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Terampil Bergerak</w:t>
      </w:r>
      <w:r w:rsidRPr="009622EF">
        <w:rPr>
          <w:rFonts w:asciiTheme="majorBidi" w:eastAsia="Google Sans Text" w:hAnsiTheme="majorBidi" w:cstheme="majorBidi"/>
          <w:color w:val="1B1C1D"/>
          <w:sz w:val="24"/>
          <w:szCs w:val="24"/>
        </w:rPr>
        <w:t>: Menerapkan keterampilan gerak serta mentransfernya ke dalam berbagai situasi gerak; memperagakan strategi gerak yang dapat dimanfaatkan untuk meningkatkan capaian keterampilan gerak.</w:t>
      </w:r>
    </w:p>
    <w:p w:rsidR="00441999" w:rsidRPr="009622EF" w:rsidRDefault="009622EF" w:rsidP="009622E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Belajar Melalui Gerak</w:t>
      </w:r>
      <w:r w:rsidRPr="009622EF">
        <w:rPr>
          <w:rFonts w:asciiTheme="majorBidi" w:eastAsia="Google Sans Text" w:hAnsiTheme="majorBidi" w:cstheme="majorBidi"/>
          <w:color w:val="1B1C1D"/>
          <w:sz w:val="24"/>
          <w:szCs w:val="24"/>
        </w:rPr>
        <w:t xml:space="preserve">: Membuktikan strategi gerak yang paling efektif dalam situasi gerak yang berbeda; menginvestigasi modifikasi peraturan yang mendukung </w:t>
      </w:r>
      <w:r w:rsidRPr="009622EF">
        <w:rPr>
          <w:rFonts w:asciiTheme="majorBidi" w:eastAsia="Google Sans Text" w:hAnsiTheme="majorBidi" w:cstheme="majorBidi"/>
          <w:i/>
          <w:color w:val="1B1C1D"/>
          <w:sz w:val="24"/>
          <w:szCs w:val="24"/>
        </w:rPr>
        <w:t>fair play</w:t>
      </w:r>
      <w:r w:rsidRPr="009622EF">
        <w:rPr>
          <w:rFonts w:asciiTheme="majorBidi" w:eastAsia="Google Sans Text" w:hAnsiTheme="majorBidi" w:cstheme="majorBidi"/>
          <w:color w:val="1B1C1D"/>
          <w:sz w:val="24"/>
          <w:szCs w:val="24"/>
        </w:rPr>
        <w:t xml:space="preserve"> dan partisipasi inklusif; menerapkan kepemimpinan, kolaborasi, dan pengambilan keputusan kelompok ketika berpartisipasi di dalam berbagai aktivitas jasmani.</w:t>
      </w:r>
    </w:p>
    <w:p w:rsidR="00441999" w:rsidRPr="009622EF" w:rsidRDefault="009622EF" w:rsidP="009622E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Bergaya Hidup Aktif</w:t>
      </w:r>
      <w:r w:rsidRPr="009622EF">
        <w:rPr>
          <w:rFonts w:asciiTheme="majorBidi" w:eastAsia="Google Sans Text" w:hAnsiTheme="majorBidi" w:cstheme="majorBidi"/>
          <w:color w:val="1B1C1D"/>
          <w:sz w:val="24"/>
          <w:szCs w:val="24"/>
        </w:rPr>
        <w:t>: Berpartisipasi dalam aktivitas jasmani dan menjelaskan reaksi tubuh terhadap berbagai tingkat intensitas yang berbeda; menjelaskan strategi peningkatan aktivitas jasmani dan pencegahan perilaku sedenter.</w:t>
      </w:r>
    </w:p>
    <w:p w:rsidR="00441999" w:rsidRPr="009622EF" w:rsidRDefault="009622EF" w:rsidP="009622EF">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Memilih Hidup yang Menyehatkan</w:t>
      </w:r>
      <w:r w:rsidRPr="009622EF">
        <w:rPr>
          <w:rFonts w:asciiTheme="majorBidi" w:eastAsia="Google Sans Text" w:hAnsiTheme="majorBidi" w:cstheme="majorBidi"/>
          <w:color w:val="1B1C1D"/>
          <w:sz w:val="24"/>
          <w:szCs w:val="24"/>
        </w:rPr>
        <w:t>: 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B. LINTAS DISIPLIN ILMU</w:t>
      </w:r>
    </w:p>
    <w:p w:rsidR="00441999" w:rsidRPr="009622EF" w:rsidRDefault="009622EF" w:rsidP="009622E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Matematika</w:t>
      </w:r>
      <w:r w:rsidRPr="009622EF">
        <w:rPr>
          <w:rFonts w:asciiTheme="majorBidi" w:eastAsia="Google Sans Text" w:hAnsiTheme="majorBidi" w:cstheme="majorBidi"/>
          <w:color w:val="1B1C1D"/>
          <w:sz w:val="24"/>
          <w:szCs w:val="24"/>
        </w:rPr>
        <w:t>: Menghitung skor, memahami konsep sudut dan parabola dalam gerakan menembak bola ke ring.</w:t>
      </w:r>
    </w:p>
    <w:p w:rsidR="00441999" w:rsidRPr="009622EF" w:rsidRDefault="009622EF" w:rsidP="009622E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Ilmu Pengetahuan Alam (Fisika)</w:t>
      </w:r>
      <w:r w:rsidRPr="009622EF">
        <w:rPr>
          <w:rFonts w:asciiTheme="majorBidi" w:eastAsia="Google Sans Text" w:hAnsiTheme="majorBidi" w:cstheme="majorBidi"/>
          <w:color w:val="1B1C1D"/>
          <w:sz w:val="24"/>
          <w:szCs w:val="24"/>
        </w:rPr>
        <w:t>: Memahami penerapan konsep gaya, gerak, dan energi saat melempar, memantulkan, dan menerima bola.</w:t>
      </w:r>
    </w:p>
    <w:p w:rsidR="00441999" w:rsidRPr="009622EF" w:rsidRDefault="009622EF" w:rsidP="009622EF">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Bahasa Indonesia</w:t>
      </w:r>
      <w:r w:rsidRPr="009622EF">
        <w:rPr>
          <w:rFonts w:asciiTheme="majorBidi" w:eastAsia="Google Sans Text" w:hAnsiTheme="majorBidi" w:cstheme="majorBidi"/>
          <w:color w:val="1B1C1D"/>
          <w:sz w:val="24"/>
          <w:szCs w:val="24"/>
        </w:rPr>
        <w:t>: Menggunakan bahasa yang efektif untuk berkomunikasi, memberikan instruksi, dan menyusun strategi bersama tim.</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C. TUJUAN PEMBELAJARAN</w:t>
      </w:r>
    </w:p>
    <w:p w:rsidR="00441999" w:rsidRPr="009622EF" w:rsidRDefault="009622EF" w:rsidP="009622E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Pertemuan 1 (3 JP)</w:t>
      </w:r>
      <w:r w:rsidRPr="009622EF">
        <w:rPr>
          <w:rFonts w:asciiTheme="majorBidi" w:eastAsia="Google Sans Text" w:hAnsiTheme="majorBidi" w:cstheme="majorBidi"/>
          <w:color w:val="1B1C1D"/>
          <w:sz w:val="24"/>
          <w:szCs w:val="24"/>
        </w:rPr>
        <w:t>: Melalui berbagai aktivitas pembelajaran, peserta didik dapat mempraktikkan dan menganalisis aktivitas keterampilan variasi gerak spesifik mengoper, menangkap, dan menggiring bola dengan koordinasi yang baik.</w:t>
      </w:r>
    </w:p>
    <w:p w:rsidR="00441999" w:rsidRPr="009622EF" w:rsidRDefault="009622EF" w:rsidP="009622E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Pertemuan 2 (3 JP)</w:t>
      </w:r>
      <w:r w:rsidRPr="009622EF">
        <w:rPr>
          <w:rFonts w:asciiTheme="majorBidi" w:eastAsia="Google Sans Text" w:hAnsiTheme="majorBidi" w:cstheme="majorBidi"/>
          <w:color w:val="1B1C1D"/>
          <w:sz w:val="24"/>
          <w:szCs w:val="24"/>
        </w:rPr>
        <w:t>: Melalui berbagai aktivitas pembelajaran, peserta didik dapat mempraktikkan dan menganalisis aktivitas keterampilan variasi gerak spesifik menembak bola ke sasaran (ring basket) dengan teknik yang benar.</w:t>
      </w:r>
    </w:p>
    <w:p w:rsidR="00441999" w:rsidRPr="009622EF" w:rsidRDefault="009622EF" w:rsidP="009622EF">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Pertemuan 3 (3 JP)</w:t>
      </w:r>
      <w:r w:rsidRPr="009622EF">
        <w:rPr>
          <w:rFonts w:asciiTheme="majorBidi" w:eastAsia="Google Sans Text" w:hAnsiTheme="majorBidi" w:cstheme="majorBidi"/>
          <w:color w:val="1B1C1D"/>
          <w:sz w:val="24"/>
          <w:szCs w:val="24"/>
        </w:rPr>
        <w:t>: Melalui aktivitas bermain dengan peraturan yang dimodifikasi, peserta didik dapat menerapkan kombinasi keterampilan gerak spesifik bola basket (mengoper, menangkap, menggiring, menembak) serta menunjukkan nilai-nilai kolaborasi dan sportivitas.</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D. TOPIK PEMBELAJARAN KONTEKSTUAL</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9622EF">
        <w:rPr>
          <w:rFonts w:asciiTheme="majorBidi" w:eastAsia="Google Sans Text" w:hAnsiTheme="majorBidi" w:cstheme="majorBidi"/>
          <w:color w:val="1B1C1D"/>
          <w:sz w:val="24"/>
          <w:szCs w:val="24"/>
        </w:rPr>
        <w:t>Penerapan teknik dasar bola basket dalam permainan sederhana untuk meningkatkan kebugaran jasmani, mengelola emosi, dan memperkuat kerja sama tim.</w:t>
      </w: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lastRenderedPageBreak/>
        <w:t>E. KERANGKA PEMBELAJARAN</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PRAKTIK PEDAGOGIK</w:t>
      </w:r>
    </w:p>
    <w:p w:rsidR="00441999" w:rsidRPr="009622EF" w:rsidRDefault="009622EF" w:rsidP="009622E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Model Pembelajaran</w:t>
      </w:r>
      <w:r w:rsidRPr="009622EF">
        <w:rPr>
          <w:rFonts w:asciiTheme="majorBidi" w:eastAsia="Google Sans Text" w:hAnsiTheme="majorBidi" w:cstheme="majorBidi"/>
          <w:color w:val="1B1C1D"/>
          <w:sz w:val="24"/>
          <w:szCs w:val="24"/>
        </w:rPr>
        <w:t xml:space="preserve">: </w:t>
      </w:r>
      <w:r w:rsidRPr="009622EF">
        <w:rPr>
          <w:rFonts w:asciiTheme="majorBidi" w:eastAsia="Google Sans Text" w:hAnsiTheme="majorBidi" w:cstheme="majorBidi"/>
          <w:i/>
          <w:color w:val="1B1C1D"/>
          <w:sz w:val="24"/>
          <w:szCs w:val="24"/>
        </w:rPr>
        <w:t>Project Based Learning</w:t>
      </w:r>
      <w:r w:rsidRPr="009622EF">
        <w:rPr>
          <w:rFonts w:asciiTheme="majorBidi" w:eastAsia="Google Sans Text" w:hAnsiTheme="majorBidi" w:cstheme="majorBidi"/>
          <w:color w:val="1B1C1D"/>
          <w:sz w:val="24"/>
          <w:szCs w:val="24"/>
        </w:rPr>
        <w:t xml:space="preserve"> (PBL), </w:t>
      </w:r>
      <w:r w:rsidRPr="009622EF">
        <w:rPr>
          <w:rFonts w:asciiTheme="majorBidi" w:eastAsia="Google Sans Text" w:hAnsiTheme="majorBidi" w:cstheme="majorBidi"/>
          <w:i/>
          <w:color w:val="1B1C1D"/>
          <w:sz w:val="24"/>
          <w:szCs w:val="24"/>
        </w:rPr>
        <w:t>Blended Learning</w:t>
      </w:r>
      <w:r w:rsidRPr="009622EF">
        <w:rPr>
          <w:rFonts w:asciiTheme="majorBidi" w:eastAsia="Google Sans Text" w:hAnsiTheme="majorBidi" w:cstheme="majorBidi"/>
          <w:color w:val="1B1C1D"/>
          <w:sz w:val="24"/>
          <w:szCs w:val="24"/>
        </w:rPr>
        <w:t>, Pembelajaran Berbasis Permainan (</w:t>
      </w:r>
      <w:r w:rsidRPr="009622EF">
        <w:rPr>
          <w:rFonts w:asciiTheme="majorBidi" w:eastAsia="Google Sans Text" w:hAnsiTheme="majorBidi" w:cstheme="majorBidi"/>
          <w:i/>
          <w:color w:val="1B1C1D"/>
          <w:sz w:val="24"/>
          <w:szCs w:val="24"/>
        </w:rPr>
        <w:t>Game-Based Learning</w:t>
      </w:r>
      <w:r w:rsidRPr="009622EF">
        <w:rPr>
          <w:rFonts w:asciiTheme="majorBidi" w:eastAsia="Google Sans Text" w:hAnsiTheme="majorBidi" w:cstheme="majorBidi"/>
          <w:color w:val="1B1C1D"/>
          <w:sz w:val="24"/>
          <w:szCs w:val="24"/>
        </w:rPr>
        <w:t>).</w:t>
      </w:r>
    </w:p>
    <w:p w:rsidR="00441999" w:rsidRPr="009622EF" w:rsidRDefault="009622EF" w:rsidP="009622E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Pendekatan</w:t>
      </w:r>
      <w:r w:rsidRPr="009622EF">
        <w:rPr>
          <w:rFonts w:asciiTheme="majorBidi" w:eastAsia="Google Sans Text" w:hAnsiTheme="majorBidi" w:cstheme="majorBidi"/>
          <w:color w:val="1B1C1D"/>
          <w:sz w:val="24"/>
          <w:szCs w:val="24"/>
        </w:rPr>
        <w:t xml:space="preserve">: </w:t>
      </w:r>
      <w:r w:rsidRPr="009622EF">
        <w:rPr>
          <w:rFonts w:asciiTheme="majorBidi" w:eastAsia="Google Sans Text" w:hAnsiTheme="majorBidi" w:cstheme="majorBidi"/>
          <w:i/>
          <w:color w:val="1B1C1D"/>
          <w:sz w:val="24"/>
          <w:szCs w:val="24"/>
        </w:rPr>
        <w:t>Deep Learning (Mindful, Meaningful, Joyful Learning)</w:t>
      </w:r>
    </w:p>
    <w:p w:rsidR="00441999" w:rsidRPr="009622EF" w:rsidRDefault="009622EF" w:rsidP="009622E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Mindful Learning</w:t>
      </w:r>
      <w:r w:rsidRPr="009622EF">
        <w:rPr>
          <w:rFonts w:asciiTheme="majorBidi" w:eastAsia="Google Sans Text" w:hAnsiTheme="majorBidi" w:cstheme="majorBidi"/>
          <w:color w:val="1B1C1D"/>
          <w:sz w:val="24"/>
          <w:szCs w:val="24"/>
        </w:rPr>
        <w:t>: Peserta didik diajak untuk fokus dan sadar penuh saat melakukan setiap gerakan, merasakan posisi tubuh, kekuatan lemparan, dan koordinasi gerak untuk meningkatkan kualitas teknik.</w:t>
      </w:r>
    </w:p>
    <w:p w:rsidR="00441999" w:rsidRPr="009622EF" w:rsidRDefault="009622EF" w:rsidP="009622E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Meaningful Learning</w:t>
      </w:r>
      <w:r w:rsidRPr="009622EF">
        <w:rPr>
          <w:rFonts w:asciiTheme="majorBidi" w:eastAsia="Google Sans Text" w:hAnsiTheme="majorBidi" w:cstheme="majorBidi"/>
          <w:color w:val="1B1C1D"/>
          <w:sz w:val="24"/>
          <w:szCs w:val="24"/>
        </w:rPr>
        <w:t>: Peserta didik memahami relevansi setiap keterampilan gerak bola basket untuk kesehatan fisik dan mental, serta bagaimana menerapkannya dalam situasi permainan nyata.</w:t>
      </w:r>
    </w:p>
    <w:p w:rsidR="00441999" w:rsidRPr="009622EF" w:rsidRDefault="009622EF" w:rsidP="009622E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Joyful Learning</w:t>
      </w:r>
      <w:r w:rsidRPr="009622EF">
        <w:rPr>
          <w:rFonts w:asciiTheme="majorBidi" w:eastAsia="Google Sans Text" w:hAnsiTheme="majorBidi" w:cstheme="majorBidi"/>
          <w:color w:val="1B1C1D"/>
          <w:sz w:val="24"/>
          <w:szCs w:val="24"/>
        </w:rPr>
        <w:t>: Pembelajaran dikemas dalam bentuk permainan yang menantang dan menyenangkan, sehingga peserta didik termotivasi dan antusias untuk berpartisipasi aktif.</w:t>
      </w:r>
    </w:p>
    <w:p w:rsidR="00441999" w:rsidRPr="009622EF" w:rsidRDefault="009622EF" w:rsidP="009622E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Metode Pembelajaran</w:t>
      </w:r>
      <w:r w:rsidRPr="009622EF">
        <w:rPr>
          <w:rFonts w:asciiTheme="majorBidi" w:eastAsia="Google Sans Text" w:hAnsiTheme="majorBidi" w:cstheme="majorBidi"/>
          <w:color w:val="1B1C1D"/>
          <w:sz w:val="24"/>
          <w:szCs w:val="24"/>
        </w:rPr>
        <w:t>: Demonstrasi, Latihan (</w:t>
      </w:r>
      <w:r w:rsidRPr="009622EF">
        <w:rPr>
          <w:rFonts w:asciiTheme="majorBidi" w:eastAsia="Google Sans Text" w:hAnsiTheme="majorBidi" w:cstheme="majorBidi"/>
          <w:i/>
          <w:color w:val="1B1C1D"/>
          <w:sz w:val="24"/>
          <w:szCs w:val="24"/>
        </w:rPr>
        <w:t>Drill</w:t>
      </w:r>
      <w:r w:rsidRPr="009622EF">
        <w:rPr>
          <w:rFonts w:asciiTheme="majorBidi" w:eastAsia="Google Sans Text" w:hAnsiTheme="majorBidi" w:cstheme="majorBidi"/>
          <w:color w:val="1B1C1D"/>
          <w:sz w:val="24"/>
          <w:szCs w:val="24"/>
        </w:rPr>
        <w:t>), Permainan, Diskusi, Resiprokal (Tutor Sebaya).</w:t>
      </w:r>
    </w:p>
    <w:p w:rsidR="00441999" w:rsidRPr="009622EF" w:rsidRDefault="009622EF" w:rsidP="009622E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Strategi Pembelajaran Berdiferensiasi</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Diferensiasi Konten</w:t>
      </w:r>
      <w:r w:rsidRPr="009622EF">
        <w:rPr>
          <w:rFonts w:asciiTheme="majorBidi" w:eastAsia="Google Sans Text" w:hAnsiTheme="majorBidi" w:cstheme="majorBidi"/>
          <w:color w:val="1B1C1D"/>
          <w:sz w:val="24"/>
          <w:szCs w:val="24"/>
        </w:rPr>
        <w:t>: Menyediakan video tutorial untuk gaya belajar visual, penjelasan lisan yang detail untuk auditori, dan kartu tugas (</w:t>
      </w:r>
      <w:r w:rsidRPr="009622EF">
        <w:rPr>
          <w:rFonts w:asciiTheme="majorBidi" w:eastAsia="Google Sans Text" w:hAnsiTheme="majorBidi" w:cstheme="majorBidi"/>
          <w:i/>
          <w:color w:val="1B1C1D"/>
          <w:sz w:val="24"/>
          <w:szCs w:val="24"/>
        </w:rPr>
        <w:t>task sheet</w:t>
      </w:r>
      <w:r w:rsidRPr="009622EF">
        <w:rPr>
          <w:rFonts w:asciiTheme="majorBidi" w:eastAsia="Google Sans Text" w:hAnsiTheme="majorBidi" w:cstheme="majorBidi"/>
          <w:color w:val="1B1C1D"/>
          <w:sz w:val="24"/>
          <w:szCs w:val="24"/>
        </w:rPr>
        <w:t>) bergambar untuk semua peserta didik.</w:t>
      </w:r>
    </w:p>
    <w:p w:rsidR="00441999" w:rsidRPr="009622EF" w:rsidRDefault="009622EF" w:rsidP="009622E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Diferensiasi Proses</w:t>
      </w:r>
      <w:r w:rsidRPr="009622EF">
        <w:rPr>
          <w:rFonts w:asciiTheme="majorBidi" w:eastAsia="Google Sans Text" w:hAnsiTheme="majorBidi" w:cstheme="majorBidi"/>
          <w:color w:val="1B1C1D"/>
          <w:sz w:val="24"/>
          <w:szCs w:val="24"/>
        </w:rPr>
        <w:t>: Memberikan pilihan tingkat kesulitan latihan (misalnya jarak operan/tembakan), membentuk kelompok heterogen dengan tutor sebaya, dan memberikan waktu latihan yang fleksibel sesuai kebutuhan individu/kelompok.</w:t>
      </w:r>
    </w:p>
    <w:p w:rsidR="00441999" w:rsidRPr="009622EF" w:rsidRDefault="009622EF" w:rsidP="009622E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Diferensiasi Produk</w:t>
      </w:r>
      <w:r w:rsidRPr="009622EF">
        <w:rPr>
          <w:rFonts w:asciiTheme="majorBidi" w:eastAsia="Google Sans Text" w:hAnsiTheme="majorBidi" w:cstheme="majorBidi"/>
          <w:color w:val="1B1C1D"/>
          <w:sz w:val="24"/>
          <w:szCs w:val="24"/>
        </w:rPr>
        <w:t>: Peserta didik menunjukkan pemahaman melalui unjuk kerja (praktik), presentasi lisan singkat, atau membuat rangkuman visual sederhana tentang satu teknik dasar.</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KEMITRAAN PEMBELAJARAN</w:t>
      </w:r>
    </w:p>
    <w:p w:rsidR="00441999" w:rsidRPr="009622EF" w:rsidRDefault="009622EF" w:rsidP="009622E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Lingkungan Sekolah</w:t>
      </w:r>
      <w:r w:rsidRPr="009622EF">
        <w:rPr>
          <w:rFonts w:asciiTheme="majorBidi" w:eastAsia="Google Sans Text" w:hAnsiTheme="majorBidi" w:cstheme="majorBidi"/>
          <w:color w:val="1B1C1D"/>
          <w:sz w:val="24"/>
          <w:szCs w:val="24"/>
        </w:rPr>
        <w:t>: Pemanfaatan lapangan olahraga dan fasilitas sekolah, serta kolaborasi dengan ekstrakurikuler basket.</w:t>
      </w:r>
    </w:p>
    <w:p w:rsidR="00441999" w:rsidRPr="009622EF" w:rsidRDefault="009622EF" w:rsidP="009622E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Lingkungan Luar Sekolah/Masyarakat</w:t>
      </w:r>
      <w:r w:rsidRPr="009622EF">
        <w:rPr>
          <w:rFonts w:asciiTheme="majorBidi" w:eastAsia="Google Sans Text" w:hAnsiTheme="majorBidi" w:cstheme="majorBidi"/>
          <w:color w:val="1B1C1D"/>
          <w:sz w:val="24"/>
          <w:szCs w:val="24"/>
        </w:rPr>
        <w:t>: Mengundang alumni atau pemain basket lokal sebagai guru tamu untuk berbagi pengalaman dan motivasi (jika memungkinkan).</w:t>
      </w:r>
    </w:p>
    <w:p w:rsidR="00441999" w:rsidRPr="009622EF" w:rsidRDefault="009622EF" w:rsidP="009622E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Mitra Digital</w:t>
      </w:r>
      <w:r w:rsidRPr="009622EF">
        <w:rPr>
          <w:rFonts w:asciiTheme="majorBidi" w:eastAsia="Google Sans Text" w:hAnsiTheme="majorBidi" w:cstheme="majorBidi"/>
          <w:color w:val="1B1C1D"/>
          <w:sz w:val="24"/>
          <w:szCs w:val="24"/>
        </w:rPr>
        <w:t>: Memanfaatkan platform video (YouTube, TikTok) untuk mencari referensi teknik dan pertandingan bola basket profesional sebagai bahan belajar.</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622EF">
        <w:rPr>
          <w:rFonts w:asciiTheme="majorBidi" w:eastAsia="Google Sans Text" w:hAnsiTheme="majorBidi" w:cstheme="majorBidi"/>
          <w:b/>
          <w:bCs/>
          <w:sz w:val="24"/>
          <w:szCs w:val="24"/>
        </w:rPr>
        <w:t>LINGKUNGAN BELAJAR</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622EF">
        <w:rPr>
          <w:rFonts w:asciiTheme="majorBidi" w:eastAsia="Google Sans Text" w:hAnsiTheme="majorBidi" w:cstheme="majorBidi"/>
          <w:sz w:val="24"/>
          <w:szCs w:val="24"/>
        </w:rPr>
        <w:t>Lingkungan pembelajaran yang mengintegrasikan antara ruang fisik, ruang virtual, dan budaya belajar:</w:t>
      </w:r>
    </w:p>
    <w:p w:rsidR="00441999" w:rsidRPr="009622EF" w:rsidRDefault="009622EF" w:rsidP="009622E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Ruang Fisik</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Lapangan basket (atau lapangan serbaguna) yang aman, bersih, dan memadai.</w:t>
      </w:r>
    </w:p>
    <w:p w:rsidR="00441999" w:rsidRPr="009622EF" w:rsidRDefault="009622EF" w:rsidP="009622E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Peralatan seperti bola basket dengan jumlah yang cukup, penanda (</w:t>
      </w:r>
      <w:r w:rsidRPr="009622EF">
        <w:rPr>
          <w:rFonts w:asciiTheme="majorBidi" w:eastAsia="Google Sans Text" w:hAnsiTheme="majorBidi" w:cstheme="majorBidi"/>
          <w:i/>
          <w:color w:val="1B1C1D"/>
          <w:sz w:val="24"/>
          <w:szCs w:val="24"/>
        </w:rPr>
        <w:t>cone</w:t>
      </w:r>
      <w:r w:rsidRPr="009622EF">
        <w:rPr>
          <w:rFonts w:asciiTheme="majorBidi" w:eastAsia="Google Sans Text" w:hAnsiTheme="majorBidi" w:cstheme="majorBidi"/>
          <w:color w:val="1B1C1D"/>
          <w:sz w:val="24"/>
          <w:szCs w:val="24"/>
        </w:rPr>
        <w:t>), dan ring basket (standar atau modifikasi).</w:t>
      </w:r>
    </w:p>
    <w:p w:rsidR="00441999" w:rsidRPr="009622EF" w:rsidRDefault="009622EF" w:rsidP="009622E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Area yang cukup untuk pemanasan dan pendinginan.</w:t>
      </w:r>
    </w:p>
    <w:p w:rsidR="00441999" w:rsidRPr="009622EF" w:rsidRDefault="009622EF" w:rsidP="009622E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Ruang Virtual</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Akses ke video pembelajaran melalui gawai pribadi atau perangkat sekolah.</w:t>
      </w:r>
    </w:p>
    <w:p w:rsidR="00441999" w:rsidRPr="009622EF" w:rsidRDefault="009622EF" w:rsidP="009622E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 xml:space="preserve">Penggunaan grup kelas (misal: WhatsApp Group) untuk berbagi informasi, materi </w:t>
      </w:r>
      <w:r w:rsidRPr="009622EF">
        <w:rPr>
          <w:rFonts w:asciiTheme="majorBidi" w:eastAsia="Google Sans Text" w:hAnsiTheme="majorBidi" w:cstheme="majorBidi"/>
          <w:color w:val="1B1C1D"/>
          <w:sz w:val="24"/>
          <w:szCs w:val="24"/>
        </w:rPr>
        <w:lastRenderedPageBreak/>
        <w:t>tambahan, dan jadwal.</w:t>
      </w:r>
    </w:p>
    <w:p w:rsidR="00441999" w:rsidRPr="009622EF" w:rsidRDefault="009622EF" w:rsidP="009622E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Budaya Belajar</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Menciptakan suasana yang saling mendukung, positif, dan bebas dari perundungan.</w:t>
      </w:r>
    </w:p>
    <w:p w:rsidR="00441999" w:rsidRPr="009622EF" w:rsidRDefault="009622EF" w:rsidP="009622E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Menghargai setiap usaha dan kemajuan individu, bukan hanya hasil akhir.</w:t>
      </w:r>
    </w:p>
    <w:p w:rsidR="00441999" w:rsidRPr="009622EF" w:rsidRDefault="009622EF" w:rsidP="009622E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 xml:space="preserve">Mendorong sportivitas, </w:t>
      </w:r>
      <w:r w:rsidRPr="009622EF">
        <w:rPr>
          <w:rFonts w:asciiTheme="majorBidi" w:eastAsia="Google Sans Text" w:hAnsiTheme="majorBidi" w:cstheme="majorBidi"/>
          <w:i/>
          <w:color w:val="1B1C1D"/>
          <w:sz w:val="24"/>
          <w:szCs w:val="24"/>
        </w:rPr>
        <w:t>fair play</w:t>
      </w:r>
      <w:r w:rsidRPr="009622EF">
        <w:rPr>
          <w:rFonts w:asciiTheme="majorBidi" w:eastAsia="Google Sans Text" w:hAnsiTheme="majorBidi" w:cstheme="majorBidi"/>
          <w:color w:val="1B1C1D"/>
          <w:sz w:val="24"/>
          <w:szCs w:val="24"/>
        </w:rPr>
        <w:t>, dan komunikasi yang terbuka antara guru dan peserta didik.</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PEMANFAATAN DIGITAL</w:t>
      </w:r>
    </w:p>
    <w:p w:rsidR="00441999" w:rsidRPr="009622EF" w:rsidRDefault="009622EF" w:rsidP="009622E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Perpustakaan Digital/Sumber Daring</w:t>
      </w:r>
      <w:r w:rsidRPr="009622EF">
        <w:rPr>
          <w:rFonts w:asciiTheme="majorBidi" w:eastAsia="Google Sans Text" w:hAnsiTheme="majorBidi" w:cstheme="majorBidi"/>
          <w:color w:val="1B1C1D"/>
          <w:sz w:val="24"/>
          <w:szCs w:val="24"/>
        </w:rPr>
        <w:t>: Video tutorial teknik dasar bola basket dari YouTube (misal: kanal FIBA, DBL Indonesia, dll).</w:t>
      </w:r>
    </w:p>
    <w:p w:rsidR="00441999" w:rsidRPr="009622EF" w:rsidRDefault="009622EF" w:rsidP="009622E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Forum Diskusi Daring</w:t>
      </w:r>
      <w:r w:rsidRPr="009622EF">
        <w:rPr>
          <w:rFonts w:asciiTheme="majorBidi" w:eastAsia="Google Sans Text" w:hAnsiTheme="majorBidi" w:cstheme="majorBidi"/>
          <w:color w:val="1B1C1D"/>
          <w:sz w:val="24"/>
          <w:szCs w:val="24"/>
        </w:rPr>
        <w:t>: Grup WhatsApp atau Google Classroom untuk diskusi singkat atau berbagi informasi di luar jam pelajaran.</w:t>
      </w:r>
    </w:p>
    <w:p w:rsidR="00441999" w:rsidRPr="009622EF" w:rsidRDefault="009622EF" w:rsidP="009622E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Penilaian Daring</w:t>
      </w:r>
      <w:r w:rsidRPr="009622EF">
        <w:rPr>
          <w:rFonts w:asciiTheme="majorBidi" w:eastAsia="Google Sans Text" w:hAnsiTheme="majorBidi" w:cstheme="majorBidi"/>
          <w:color w:val="1B1C1D"/>
          <w:sz w:val="24"/>
          <w:szCs w:val="24"/>
        </w:rPr>
        <w:t>: Kuis singkat tentang aturan dan teknik dasar menggunakan Google Forms atau Quizizz.</w:t>
      </w:r>
    </w:p>
    <w:p w:rsidR="00441999" w:rsidRPr="009622EF" w:rsidRDefault="009622EF" w:rsidP="009622E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Media Presentasi Digital</w:t>
      </w:r>
      <w:r w:rsidRPr="009622EF">
        <w:rPr>
          <w:rFonts w:asciiTheme="majorBidi" w:eastAsia="Google Sans Text" w:hAnsiTheme="majorBidi" w:cstheme="majorBidi"/>
          <w:color w:val="1B1C1D"/>
          <w:sz w:val="24"/>
          <w:szCs w:val="24"/>
        </w:rPr>
        <w:t>: Guru menggunakan slide presentasi (Canva, Google Slides) untuk menjelaskan konsep dan aturan permainan.</w:t>
      </w:r>
    </w:p>
    <w:p w:rsidR="00441999" w:rsidRPr="009622EF" w:rsidRDefault="009622EF" w:rsidP="009622E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Media Publikasi Digital</w:t>
      </w:r>
      <w:r w:rsidRPr="009622EF">
        <w:rPr>
          <w:rFonts w:asciiTheme="majorBidi" w:eastAsia="Google Sans Text" w:hAnsiTheme="majorBidi" w:cstheme="majorBidi"/>
          <w:color w:val="1B1C1D"/>
          <w:sz w:val="24"/>
          <w:szCs w:val="24"/>
        </w:rPr>
        <w:t>: Mempublikasikan dokumentasi kegiatan (foto/video) di media sosial sekolah untuk apresiasi dan motivasi.</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F. LANGKAH-LANGKAH PEMBELAJARAN BERDIFERENSIASI</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622EF">
        <w:rPr>
          <w:rFonts w:asciiTheme="majorBidi" w:eastAsia="Google Sans Text" w:hAnsiTheme="majorBidi" w:cstheme="majorBidi"/>
          <w:b/>
          <w:bCs/>
          <w:sz w:val="24"/>
          <w:szCs w:val="24"/>
        </w:rPr>
        <w:t>PERTEMUAN 1 (3 JP : 120 MENIT)</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622EF">
        <w:rPr>
          <w:rFonts w:asciiTheme="majorBidi" w:eastAsia="Google Sans Text" w:hAnsiTheme="majorBidi" w:cstheme="majorBidi"/>
          <w:sz w:val="24"/>
          <w:szCs w:val="24"/>
        </w:rPr>
        <w:t>Topik : VARIASI GERAK SPESIFIK MENGOPER, MENANGKAP, DAN MENGGIRING BOLA</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PENDAHULUAN (15 MENIT)</w:t>
      </w:r>
    </w:p>
    <w:p w:rsidR="00441999" w:rsidRPr="009622EF" w:rsidRDefault="009622EF" w:rsidP="009622E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Orientasi &amp; Doa (Mindful)</w:t>
      </w:r>
      <w:r w:rsidRPr="009622EF">
        <w:rPr>
          <w:rFonts w:asciiTheme="majorBidi" w:eastAsia="Google Sans Text" w:hAnsiTheme="majorBidi" w:cstheme="majorBidi"/>
          <w:color w:val="1B1C1D"/>
          <w:sz w:val="24"/>
          <w:szCs w:val="24"/>
        </w:rPr>
        <w:t>: Guru menyapa dengan hangat, memeriksa kehadiran, dan memimpin doa untuk memulai kegiatan dengan fokus dan rasa syukur.</w:t>
      </w:r>
    </w:p>
    <w:p w:rsidR="00441999" w:rsidRPr="009622EF" w:rsidRDefault="009622EF" w:rsidP="009622E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Apersepsi &amp; Motivasi (Meaningful)</w:t>
      </w:r>
      <w:r w:rsidRPr="009622EF">
        <w:rPr>
          <w:rFonts w:asciiTheme="majorBidi" w:eastAsia="Google Sans Text" w:hAnsiTheme="majorBidi" w:cstheme="majorBidi"/>
          <w:color w:val="1B1C1D"/>
          <w:sz w:val="24"/>
          <w:szCs w:val="24"/>
        </w:rPr>
        <w:t>: Guru mengajukan pertanyaan pemantik ("Siapa yang suka menonton pertandingan basket? Gerakan apa yang paling sering kalian lihat?") untuk menghubungkan materi dengan pengalaman peserta didik dan menjelaskan manfaatnya.</w:t>
      </w:r>
    </w:p>
    <w:p w:rsidR="00441999" w:rsidRPr="009622EF" w:rsidRDefault="009622EF" w:rsidP="009622E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Penyampaian Tujuan</w:t>
      </w:r>
      <w:r w:rsidRPr="009622EF">
        <w:rPr>
          <w:rFonts w:asciiTheme="majorBidi" w:eastAsia="Google Sans Text" w:hAnsiTheme="majorBidi" w:cstheme="majorBidi"/>
          <w:color w:val="1B1C1D"/>
          <w:sz w:val="24"/>
          <w:szCs w:val="24"/>
        </w:rPr>
        <w:t>: Guru menjelaskan tujuan pembelajaran hari ini, yaitu melatih teknik mengoper, menangkap, dan menggiring bola.</w:t>
      </w:r>
    </w:p>
    <w:p w:rsidR="00441999" w:rsidRPr="009622EF" w:rsidRDefault="009622EF" w:rsidP="009622E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Pemanasan (Joyful)</w:t>
      </w:r>
      <w:r w:rsidRPr="009622EF">
        <w:rPr>
          <w:rFonts w:asciiTheme="majorBidi" w:eastAsia="Google Sans Text" w:hAnsiTheme="majorBidi" w:cstheme="majorBidi"/>
          <w:color w:val="1B1C1D"/>
          <w:sz w:val="24"/>
          <w:szCs w:val="24"/>
        </w:rPr>
        <w:t>: Melakukan pemanasan dinamis yang dikemas dalam bentuk permainan beranting menggunakan bola untuk meningkatkan suhu tubuh dan menciptakan suasana gembira.</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INTI (90 MENIT)</w:t>
      </w:r>
    </w:p>
    <w:p w:rsidR="00441999" w:rsidRPr="009622EF" w:rsidRDefault="009622EF" w:rsidP="009622E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Eksplorasi (Meaningful)</w:t>
      </w:r>
      <w:r w:rsidRPr="009622EF">
        <w:rPr>
          <w:rFonts w:asciiTheme="majorBidi" w:eastAsia="Google Sans Text" w:hAnsiTheme="majorBidi" w:cstheme="majorBidi"/>
          <w:color w:val="1B1C1D"/>
          <w:sz w:val="24"/>
          <w:szCs w:val="24"/>
        </w:rPr>
        <w:t>: Guru mendemonstrasikan teknik dasar mengoper (</w:t>
      </w:r>
      <w:r w:rsidRPr="009622EF">
        <w:rPr>
          <w:rFonts w:asciiTheme="majorBidi" w:eastAsia="Google Sans Text" w:hAnsiTheme="majorBidi" w:cstheme="majorBidi"/>
          <w:i/>
          <w:color w:val="1B1C1D"/>
          <w:sz w:val="24"/>
          <w:szCs w:val="24"/>
        </w:rPr>
        <w:t>chest pass, bounce pass, overhead pass</w:t>
      </w:r>
      <w:r w:rsidRPr="009622EF">
        <w:rPr>
          <w:rFonts w:asciiTheme="majorBidi" w:eastAsia="Google Sans Text" w:hAnsiTheme="majorBidi" w:cstheme="majorBidi"/>
          <w:color w:val="1B1C1D"/>
          <w:sz w:val="24"/>
          <w:szCs w:val="24"/>
        </w:rPr>
        <w:t>) dan menangkap bola. Peserta didik mengamati dan didorong untuk bertanya tentang prinsip-prinsip gerakan tersebut.</w:t>
      </w:r>
    </w:p>
    <w:p w:rsidR="00441999" w:rsidRPr="009622EF" w:rsidRDefault="009622EF" w:rsidP="009622E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Latihan Terbimbing (Mindful)</w:t>
      </w:r>
      <w:r w:rsidRPr="009622EF">
        <w:rPr>
          <w:rFonts w:asciiTheme="majorBidi" w:eastAsia="Google Sans Text" w:hAnsiTheme="majorBidi" w:cstheme="majorBidi"/>
          <w:color w:val="1B1C1D"/>
          <w:sz w:val="24"/>
          <w:szCs w:val="24"/>
        </w:rPr>
        <w:t>: Peserta didik berlatih secara berpasangan di tempat, mempraktikkan operan dan tangkapan. Guru berkeliling memberikan umpan balik dan koreksi agar peserta didik fokus pada detail dan kualitas gerakan.</w:t>
      </w:r>
    </w:p>
    <w:p w:rsidR="00441999" w:rsidRPr="009622EF" w:rsidRDefault="009622EF" w:rsidP="009622E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Latihan Bervariasi (Joyful)</w:t>
      </w:r>
      <w:r w:rsidRPr="009622EF">
        <w:rPr>
          <w:rFonts w:asciiTheme="majorBidi" w:eastAsia="Google Sans Text" w:hAnsiTheme="majorBidi" w:cstheme="majorBidi"/>
          <w:color w:val="1B1C1D"/>
          <w:sz w:val="24"/>
          <w:szCs w:val="24"/>
        </w:rPr>
        <w:t>: Peserta didik berlatih dalam formasi yang lebih dinamis (segitiga, berbanjar) sambil bergerak maju, mundur, dan menyamping untuk meningkatkan tantangan dan keseruan.</w:t>
      </w:r>
    </w:p>
    <w:p w:rsidR="00441999" w:rsidRPr="009622EF" w:rsidRDefault="009622EF" w:rsidP="009622E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lastRenderedPageBreak/>
        <w:t>Demonstrasi &amp; Latihan Menggiring (Mindful)</w:t>
      </w:r>
      <w:r w:rsidRPr="009622EF">
        <w:rPr>
          <w:rFonts w:asciiTheme="majorBidi" w:eastAsia="Google Sans Text" w:hAnsiTheme="majorBidi" w:cstheme="majorBidi"/>
          <w:color w:val="1B1C1D"/>
          <w:sz w:val="24"/>
          <w:szCs w:val="24"/>
        </w:rPr>
        <w:t>: Guru menunjukkan teknik menggiring bola yang benar (menggunakan jari, bukan telapak tangan; pandangan ke depan). Peserta didik berlatih menggiring di tempat, kemudian sambil berjalan dan berlari, dengan fokus pada kontrol bola.</w:t>
      </w:r>
    </w:p>
    <w:p w:rsidR="00441999" w:rsidRPr="009622EF" w:rsidRDefault="009622EF" w:rsidP="009622EF">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Pembelajaran Berdiferensiasi</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Proses</w:t>
      </w:r>
      <w:r w:rsidRPr="009622EF">
        <w:rPr>
          <w:rFonts w:asciiTheme="majorBidi" w:eastAsia="Google Sans Text" w:hAnsiTheme="majorBidi" w:cstheme="majorBidi"/>
          <w:color w:val="1B1C1D"/>
          <w:sz w:val="24"/>
          <w:szCs w:val="24"/>
        </w:rPr>
        <w:t>: Peserta didik dibagi ke dalam kelompok berdasarkan tingkat kemampuannya. Kelompok yang sudah mahir dapat mencoba variasi yang lebih kompleks (misal: mengoper sambil bergerak cepat). Kelompok yang masih kesulitan akan mendapatkan bimbingan lebih intensif dari guru atau tutor sebaya.</w:t>
      </w:r>
    </w:p>
    <w:p w:rsidR="00441999" w:rsidRPr="009622EF" w:rsidRDefault="009622EF" w:rsidP="009622E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Produk</w:t>
      </w:r>
      <w:r w:rsidRPr="009622EF">
        <w:rPr>
          <w:rFonts w:asciiTheme="majorBidi" w:eastAsia="Google Sans Text" w:hAnsiTheme="majorBidi" w:cstheme="majorBidi"/>
          <w:color w:val="1B1C1D"/>
          <w:sz w:val="24"/>
          <w:szCs w:val="24"/>
        </w:rPr>
        <w:t>: Peserta didik menunjukkan penguasaan materi dengan melakukan rangkaian operan dan giringan bola yang dinilai melalui observasi guru.</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PENUTUP (15 MENIT)</w:t>
      </w:r>
    </w:p>
    <w:p w:rsidR="00441999" w:rsidRPr="009622EF" w:rsidRDefault="009622EF" w:rsidP="009622E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Pendinginan &amp; Refleksi (Mindful, Meaningful)</w:t>
      </w:r>
      <w:r w:rsidRPr="009622EF">
        <w:rPr>
          <w:rFonts w:asciiTheme="majorBidi" w:eastAsia="Google Sans Text" w:hAnsiTheme="majorBidi" w:cstheme="majorBidi"/>
          <w:color w:val="1B1C1D"/>
          <w:sz w:val="24"/>
          <w:szCs w:val="24"/>
        </w:rPr>
        <w:t>: Melakukan gerakan pendinginan untuk merelaksasi otot. Guru memandu refleksi dengan pertanyaan: "Bagian mana yang paling menantang hari ini? Apa manfaat yang kalian rasakan setelah bergerak?".</w:t>
      </w:r>
    </w:p>
    <w:p w:rsidR="00441999" w:rsidRPr="009622EF" w:rsidRDefault="009622EF" w:rsidP="009622E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Rangkuman</w:t>
      </w:r>
      <w:r w:rsidRPr="009622EF">
        <w:rPr>
          <w:rFonts w:asciiTheme="majorBidi" w:eastAsia="Google Sans Text" w:hAnsiTheme="majorBidi" w:cstheme="majorBidi"/>
          <w:color w:val="1B1C1D"/>
          <w:sz w:val="24"/>
          <w:szCs w:val="24"/>
        </w:rPr>
        <w:t>: Guru bersama peserta didik menyimpulkan poin-poin kunci tentang teknik mengoper, menangkap, dan menggiring.</w:t>
      </w:r>
    </w:p>
    <w:p w:rsidR="00441999" w:rsidRPr="009622EF" w:rsidRDefault="009622EF" w:rsidP="009622E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Tindak Lanjut</w:t>
      </w:r>
      <w:r w:rsidRPr="009622EF">
        <w:rPr>
          <w:rFonts w:asciiTheme="majorBidi" w:eastAsia="Google Sans Text" w:hAnsiTheme="majorBidi" w:cstheme="majorBidi"/>
          <w:color w:val="1B1C1D"/>
          <w:sz w:val="24"/>
          <w:szCs w:val="24"/>
        </w:rPr>
        <w:t>: Menugaskan peserta didik untuk mengamati satu video singkat pertandingan basket dan fokus pada cara pemain mengoper bola.</w:t>
      </w:r>
    </w:p>
    <w:p w:rsidR="00441999" w:rsidRPr="009622EF" w:rsidRDefault="009622EF" w:rsidP="009622E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Penutup</w:t>
      </w:r>
      <w:r w:rsidRPr="009622EF">
        <w:rPr>
          <w:rFonts w:asciiTheme="majorBidi" w:eastAsia="Google Sans Text" w:hAnsiTheme="majorBidi" w:cstheme="majorBidi"/>
          <w:color w:val="1B1C1D"/>
          <w:sz w:val="24"/>
          <w:szCs w:val="24"/>
        </w:rPr>
        <w:t>: Salam dan doa.</w:t>
      </w:r>
    </w:p>
    <w:p w:rsid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622EF">
        <w:rPr>
          <w:rFonts w:asciiTheme="majorBidi" w:eastAsia="Google Sans Text" w:hAnsiTheme="majorBidi" w:cstheme="majorBidi"/>
          <w:b/>
          <w:bCs/>
          <w:sz w:val="24"/>
          <w:szCs w:val="24"/>
        </w:rPr>
        <w:t>PERTEMUAN 2 (3 JP : 120 MENIT)</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622EF">
        <w:rPr>
          <w:rFonts w:asciiTheme="majorBidi" w:eastAsia="Google Sans Text" w:hAnsiTheme="majorBidi" w:cstheme="majorBidi"/>
          <w:sz w:val="24"/>
          <w:szCs w:val="24"/>
        </w:rPr>
        <w:t>Topik : VARIASI GERAK SPESIFIK MENEMBAK BOLA (SHOOTING)</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PENDAHULUAN (15 MENIT)</w:t>
      </w:r>
    </w:p>
    <w:p w:rsidR="00441999" w:rsidRPr="009622EF" w:rsidRDefault="009622EF" w:rsidP="009622E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Orientasi &amp; Doa (Mindful)</w:t>
      </w:r>
      <w:r w:rsidRPr="009622EF">
        <w:rPr>
          <w:rFonts w:asciiTheme="majorBidi" w:eastAsia="Google Sans Text" w:hAnsiTheme="majorBidi" w:cstheme="majorBidi"/>
          <w:color w:val="1B1C1D"/>
          <w:sz w:val="24"/>
          <w:szCs w:val="24"/>
        </w:rPr>
        <w:t>: Sama seperti pertemuan pertama.</w:t>
      </w:r>
    </w:p>
    <w:p w:rsidR="00441999" w:rsidRPr="009622EF" w:rsidRDefault="009622EF" w:rsidP="009622E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Apersepsi &amp; Motivasi (Meaningful)</w:t>
      </w:r>
      <w:r w:rsidRPr="009622EF">
        <w:rPr>
          <w:rFonts w:asciiTheme="majorBidi" w:eastAsia="Google Sans Text" w:hAnsiTheme="majorBidi" w:cstheme="majorBidi"/>
          <w:color w:val="1B1C1D"/>
          <w:sz w:val="24"/>
          <w:szCs w:val="24"/>
        </w:rPr>
        <w:t>: Mengulas singkat materi pertemuan sebelumnya dan mengaitkannya dengan tujuan permainan basket, yaitu mencetak skor melalui tembakan.</w:t>
      </w:r>
    </w:p>
    <w:p w:rsidR="00441999" w:rsidRPr="009622EF" w:rsidRDefault="009622EF" w:rsidP="009622EF">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Pemanasan (Joyful)</w:t>
      </w:r>
      <w:r w:rsidRPr="009622EF">
        <w:rPr>
          <w:rFonts w:asciiTheme="majorBidi" w:eastAsia="Google Sans Text" w:hAnsiTheme="majorBidi" w:cstheme="majorBidi"/>
          <w:color w:val="1B1C1D"/>
          <w:sz w:val="24"/>
          <w:szCs w:val="24"/>
        </w:rPr>
        <w:t>: Pemanasan dengan permainan yang melibatkan gerakan melompat dan koordinasi tangan-mata.</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INTI (90 MENIT)</w:t>
      </w:r>
    </w:p>
    <w:p w:rsidR="00441999" w:rsidRPr="009622EF" w:rsidRDefault="009622EF" w:rsidP="009622E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Eksplorasi (Meaningful)</w:t>
      </w:r>
      <w:r w:rsidRPr="009622EF">
        <w:rPr>
          <w:rFonts w:asciiTheme="majorBidi" w:eastAsia="Google Sans Text" w:hAnsiTheme="majorBidi" w:cstheme="majorBidi"/>
          <w:color w:val="1B1C1D"/>
          <w:sz w:val="24"/>
          <w:szCs w:val="24"/>
        </w:rPr>
        <w:t>: Guru mendemonstrasikan teknik menembak (</w:t>
      </w:r>
      <w:r w:rsidRPr="009622EF">
        <w:rPr>
          <w:rFonts w:asciiTheme="majorBidi" w:eastAsia="Google Sans Text" w:hAnsiTheme="majorBidi" w:cstheme="majorBidi"/>
          <w:i/>
          <w:color w:val="1B1C1D"/>
          <w:sz w:val="24"/>
          <w:szCs w:val="24"/>
        </w:rPr>
        <w:t>shooting</w:t>
      </w:r>
      <w:r w:rsidRPr="009622EF">
        <w:rPr>
          <w:rFonts w:asciiTheme="majorBidi" w:eastAsia="Google Sans Text" w:hAnsiTheme="majorBidi" w:cstheme="majorBidi"/>
          <w:color w:val="1B1C1D"/>
          <w:sz w:val="24"/>
          <w:szCs w:val="24"/>
        </w:rPr>
        <w:t>) yang benar, menekankan pada keseimbangan, posisi siku, pelepasan bola, dan gerakan lanjutan (</w:t>
      </w:r>
      <w:r w:rsidRPr="009622EF">
        <w:rPr>
          <w:rFonts w:asciiTheme="majorBidi" w:eastAsia="Google Sans Text" w:hAnsiTheme="majorBidi" w:cstheme="majorBidi"/>
          <w:i/>
          <w:color w:val="1B1C1D"/>
          <w:sz w:val="24"/>
          <w:szCs w:val="24"/>
        </w:rPr>
        <w:t>follow through</w:t>
      </w:r>
      <w:r w:rsidRPr="009622EF">
        <w:rPr>
          <w:rFonts w:asciiTheme="majorBidi" w:eastAsia="Google Sans Text" w:hAnsiTheme="majorBidi" w:cstheme="majorBidi"/>
          <w:color w:val="1B1C1D"/>
          <w:sz w:val="24"/>
          <w:szCs w:val="24"/>
        </w:rPr>
        <w:t>).</w:t>
      </w:r>
    </w:p>
    <w:p w:rsidR="00441999" w:rsidRPr="009622EF" w:rsidRDefault="009622EF" w:rsidP="009622E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Latihan Terbimbing (Mindful)</w:t>
      </w:r>
      <w:r w:rsidRPr="009622EF">
        <w:rPr>
          <w:rFonts w:asciiTheme="majorBidi" w:eastAsia="Google Sans Text" w:hAnsiTheme="majorBidi" w:cstheme="majorBidi"/>
          <w:color w:val="1B1C1D"/>
          <w:sz w:val="24"/>
          <w:szCs w:val="24"/>
        </w:rPr>
        <w:t>: Peserta didik berlatih gerakan menembak tanpa bola, kemudian dengan bola ke arah teman atau tembok dari jarak dekat. Guru memberikan koreksi individual agar peserta didik fokus pada mekanika tubuh yang benar.</w:t>
      </w:r>
    </w:p>
    <w:p w:rsidR="00441999" w:rsidRPr="009622EF" w:rsidRDefault="009622EF" w:rsidP="009622E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Latihan Menembak ke Ring (Joyful)</w:t>
      </w:r>
      <w:r w:rsidRPr="009622EF">
        <w:rPr>
          <w:rFonts w:asciiTheme="majorBidi" w:eastAsia="Google Sans Text" w:hAnsiTheme="majorBidi" w:cstheme="majorBidi"/>
          <w:color w:val="1B1C1D"/>
          <w:sz w:val="24"/>
          <w:szCs w:val="24"/>
        </w:rPr>
        <w:t>: Peserta didik mencoba menembak ke ring dari berbagai posisi yang dekat. Aktivitas ini dibuat seperti kompetisi kecil yang menyenangkan untuk memotivasi peserta didik.</w:t>
      </w:r>
    </w:p>
    <w:p w:rsidR="00441999" w:rsidRPr="009622EF" w:rsidRDefault="009622EF" w:rsidP="009622E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 xml:space="preserve">Pengenalan </w:t>
      </w:r>
      <w:r w:rsidRPr="009622EF">
        <w:rPr>
          <w:rFonts w:asciiTheme="majorBidi" w:eastAsia="Google Sans Text" w:hAnsiTheme="majorBidi" w:cstheme="majorBidi"/>
          <w:b/>
          <w:i/>
          <w:color w:val="1B1C1D"/>
          <w:sz w:val="24"/>
          <w:szCs w:val="24"/>
        </w:rPr>
        <w:t>Lay-up Shoot</w:t>
      </w:r>
      <w:r w:rsidRPr="009622EF">
        <w:rPr>
          <w:rFonts w:asciiTheme="majorBidi" w:eastAsia="Google Sans Text" w:hAnsiTheme="majorBidi" w:cstheme="majorBidi"/>
          <w:b/>
          <w:color w:val="1B1C1D"/>
          <w:sz w:val="24"/>
          <w:szCs w:val="24"/>
        </w:rPr>
        <w:t xml:space="preserve"> (Meaningful)</w:t>
      </w:r>
      <w:r w:rsidRPr="009622EF">
        <w:rPr>
          <w:rFonts w:asciiTheme="majorBidi" w:eastAsia="Google Sans Text" w:hAnsiTheme="majorBidi" w:cstheme="majorBidi"/>
          <w:color w:val="1B1C1D"/>
          <w:sz w:val="24"/>
          <w:szCs w:val="24"/>
        </w:rPr>
        <w:t xml:space="preserve">: Guru menjelaskan dan mendemonstrasikan </w:t>
      </w:r>
      <w:r w:rsidRPr="009622EF">
        <w:rPr>
          <w:rFonts w:asciiTheme="majorBidi" w:eastAsia="Google Sans Text" w:hAnsiTheme="majorBidi" w:cstheme="majorBidi"/>
          <w:i/>
          <w:color w:val="1B1C1D"/>
          <w:sz w:val="24"/>
          <w:szCs w:val="24"/>
        </w:rPr>
        <w:t>lay-up shoot</w:t>
      </w:r>
      <w:r w:rsidRPr="009622EF">
        <w:rPr>
          <w:rFonts w:asciiTheme="majorBidi" w:eastAsia="Google Sans Text" w:hAnsiTheme="majorBidi" w:cstheme="majorBidi"/>
          <w:color w:val="1B1C1D"/>
          <w:sz w:val="24"/>
          <w:szCs w:val="24"/>
        </w:rPr>
        <w:t xml:space="preserve"> sebagai salah satu cara menembak yang paling efektif.</w:t>
      </w:r>
    </w:p>
    <w:p w:rsidR="00441999" w:rsidRPr="009622EF" w:rsidRDefault="009622EF" w:rsidP="009622E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Pembelajaran Berdiferensiasi</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Proses</w:t>
      </w:r>
      <w:r w:rsidRPr="009622EF">
        <w:rPr>
          <w:rFonts w:asciiTheme="majorBidi" w:eastAsia="Google Sans Text" w:hAnsiTheme="majorBidi" w:cstheme="majorBidi"/>
          <w:color w:val="1B1C1D"/>
          <w:sz w:val="24"/>
          <w:szCs w:val="24"/>
        </w:rPr>
        <w:t xml:space="preserve">: Jarak menembak disesuaikan dengan kemampuan masing-masing peserta </w:t>
      </w:r>
      <w:r w:rsidRPr="009622EF">
        <w:rPr>
          <w:rFonts w:asciiTheme="majorBidi" w:eastAsia="Google Sans Text" w:hAnsiTheme="majorBidi" w:cstheme="majorBidi"/>
          <w:color w:val="1B1C1D"/>
          <w:sz w:val="24"/>
          <w:szCs w:val="24"/>
        </w:rPr>
        <w:lastRenderedPageBreak/>
        <w:t xml:space="preserve">didik. Peserta didik yang lebih terampil bisa berlatih </w:t>
      </w:r>
      <w:r w:rsidRPr="009622EF">
        <w:rPr>
          <w:rFonts w:asciiTheme="majorBidi" w:eastAsia="Google Sans Text" w:hAnsiTheme="majorBidi" w:cstheme="majorBidi"/>
          <w:i/>
          <w:color w:val="1B1C1D"/>
          <w:sz w:val="24"/>
          <w:szCs w:val="24"/>
        </w:rPr>
        <w:t>jump shot</w:t>
      </w:r>
      <w:r w:rsidRPr="009622EF">
        <w:rPr>
          <w:rFonts w:asciiTheme="majorBidi" w:eastAsia="Google Sans Text" w:hAnsiTheme="majorBidi" w:cstheme="majorBidi"/>
          <w:color w:val="1B1C1D"/>
          <w:sz w:val="24"/>
          <w:szCs w:val="24"/>
        </w:rPr>
        <w:t xml:space="preserve"> atau </w:t>
      </w:r>
      <w:r w:rsidRPr="009622EF">
        <w:rPr>
          <w:rFonts w:asciiTheme="majorBidi" w:eastAsia="Google Sans Text" w:hAnsiTheme="majorBidi" w:cstheme="majorBidi"/>
          <w:i/>
          <w:color w:val="1B1C1D"/>
          <w:sz w:val="24"/>
          <w:szCs w:val="24"/>
        </w:rPr>
        <w:t>lay-up</w:t>
      </w:r>
      <w:r w:rsidRPr="009622EF">
        <w:rPr>
          <w:rFonts w:asciiTheme="majorBidi" w:eastAsia="Google Sans Text" w:hAnsiTheme="majorBidi" w:cstheme="majorBidi"/>
          <w:color w:val="1B1C1D"/>
          <w:sz w:val="24"/>
          <w:szCs w:val="24"/>
        </w:rPr>
        <w:t xml:space="preserve"> dari berbagai sudut.</w:t>
      </w:r>
    </w:p>
    <w:p w:rsidR="00441999" w:rsidRPr="009622EF" w:rsidRDefault="009622EF" w:rsidP="009622E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Produk</w:t>
      </w:r>
      <w:r w:rsidRPr="009622EF">
        <w:rPr>
          <w:rFonts w:asciiTheme="majorBidi" w:eastAsia="Google Sans Text" w:hAnsiTheme="majorBidi" w:cstheme="majorBidi"/>
          <w:color w:val="1B1C1D"/>
          <w:sz w:val="24"/>
          <w:szCs w:val="24"/>
        </w:rPr>
        <w:t>: Penilaian unjuk kerja berdasarkan usaha, perbaikan teknik, dan jumlah bola yang berhasil dimasukkan dalam beberapa kali percobaan.</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PENUTUP (15 MENIT)</w:t>
      </w:r>
    </w:p>
    <w:p w:rsidR="00441999" w:rsidRPr="009622EF" w:rsidRDefault="009622EF" w:rsidP="009622E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Pendinginan &amp; Refleksi (Mindful, Meaningful)</w:t>
      </w:r>
      <w:r w:rsidRPr="009622EF">
        <w:rPr>
          <w:rFonts w:asciiTheme="majorBidi" w:eastAsia="Google Sans Text" w:hAnsiTheme="majorBidi" w:cstheme="majorBidi"/>
          <w:color w:val="1B1C1D"/>
          <w:sz w:val="24"/>
          <w:szCs w:val="24"/>
        </w:rPr>
        <w:t>: Pendinginan dilanjutkan refleksi: "Apa kunci utama agar tembakan bisa masuk ke ring? Bagaimana perasaan kalian saat bola berhasil masuk?".</w:t>
      </w:r>
    </w:p>
    <w:p w:rsidR="00441999" w:rsidRPr="009622EF" w:rsidRDefault="009622EF" w:rsidP="009622E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Rangkuman</w:t>
      </w:r>
      <w:r w:rsidRPr="009622EF">
        <w:rPr>
          <w:rFonts w:asciiTheme="majorBidi" w:eastAsia="Google Sans Text" w:hAnsiTheme="majorBidi" w:cstheme="majorBidi"/>
          <w:color w:val="1B1C1D"/>
          <w:sz w:val="24"/>
          <w:szCs w:val="24"/>
        </w:rPr>
        <w:t xml:space="preserve">: Merangkum teknik dasar </w:t>
      </w:r>
      <w:r w:rsidRPr="009622EF">
        <w:rPr>
          <w:rFonts w:asciiTheme="majorBidi" w:eastAsia="Google Sans Text" w:hAnsiTheme="majorBidi" w:cstheme="majorBidi"/>
          <w:i/>
          <w:color w:val="1B1C1D"/>
          <w:sz w:val="24"/>
          <w:szCs w:val="24"/>
        </w:rPr>
        <w:t>shooting</w:t>
      </w:r>
      <w:r w:rsidRPr="009622EF">
        <w:rPr>
          <w:rFonts w:asciiTheme="majorBidi" w:eastAsia="Google Sans Text" w:hAnsiTheme="majorBidi" w:cstheme="majorBidi"/>
          <w:color w:val="1B1C1D"/>
          <w:sz w:val="24"/>
          <w:szCs w:val="24"/>
        </w:rPr>
        <w:t xml:space="preserve"> dan </w:t>
      </w:r>
      <w:r w:rsidRPr="009622EF">
        <w:rPr>
          <w:rFonts w:asciiTheme="majorBidi" w:eastAsia="Google Sans Text" w:hAnsiTheme="majorBidi" w:cstheme="majorBidi"/>
          <w:i/>
          <w:color w:val="1B1C1D"/>
          <w:sz w:val="24"/>
          <w:szCs w:val="24"/>
        </w:rPr>
        <w:t>lay-up</w:t>
      </w:r>
      <w:r w:rsidRPr="009622EF">
        <w:rPr>
          <w:rFonts w:asciiTheme="majorBidi" w:eastAsia="Google Sans Text" w:hAnsiTheme="majorBidi" w:cstheme="majorBidi"/>
          <w:color w:val="1B1C1D"/>
          <w:sz w:val="24"/>
          <w:szCs w:val="24"/>
        </w:rPr>
        <w:t>.</w:t>
      </w:r>
    </w:p>
    <w:p w:rsidR="00441999" w:rsidRPr="009622EF" w:rsidRDefault="009622EF" w:rsidP="009622E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Tindak Lanjut</w:t>
      </w:r>
      <w:r w:rsidRPr="009622EF">
        <w:rPr>
          <w:rFonts w:asciiTheme="majorBidi" w:eastAsia="Google Sans Text" w:hAnsiTheme="majorBidi" w:cstheme="majorBidi"/>
          <w:color w:val="1B1C1D"/>
          <w:sz w:val="24"/>
          <w:szCs w:val="24"/>
        </w:rPr>
        <w:t>: Memberi tugas untuk mempersiapkan diri menerapkan semua teknik dalam permainan di pertemuan berikutnya.</w:t>
      </w:r>
    </w:p>
    <w:p w:rsidR="00441999" w:rsidRPr="009622EF" w:rsidRDefault="009622EF" w:rsidP="009622EF">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Penutup</w:t>
      </w:r>
      <w:r w:rsidRPr="009622EF">
        <w:rPr>
          <w:rFonts w:asciiTheme="majorBidi" w:eastAsia="Google Sans Text" w:hAnsiTheme="majorBidi" w:cstheme="majorBidi"/>
          <w:color w:val="1B1C1D"/>
          <w:sz w:val="24"/>
          <w:szCs w:val="24"/>
        </w:rPr>
        <w:t>: Salam dan doa.</w:t>
      </w:r>
    </w:p>
    <w:p w:rsid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622EF">
        <w:rPr>
          <w:rFonts w:asciiTheme="majorBidi" w:eastAsia="Google Sans Text" w:hAnsiTheme="majorBidi" w:cstheme="majorBidi"/>
          <w:b/>
          <w:bCs/>
          <w:sz w:val="24"/>
          <w:szCs w:val="24"/>
        </w:rPr>
        <w:t>PERTEMUAN 3 (3 JP : 120 MENIT)</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622EF">
        <w:rPr>
          <w:rFonts w:asciiTheme="majorBidi" w:eastAsia="Google Sans Text" w:hAnsiTheme="majorBidi" w:cstheme="majorBidi"/>
          <w:sz w:val="24"/>
          <w:szCs w:val="24"/>
        </w:rPr>
        <w:t>Topik : BERMAIN BOLA BASKET DENGAN PERATURAN YANG DIMODIFIKASI</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PENDAHULUAN (15 MENIT)</w:t>
      </w:r>
    </w:p>
    <w:p w:rsidR="00441999" w:rsidRPr="009622EF" w:rsidRDefault="009622EF" w:rsidP="009622E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Orientasi &amp; Doa (Mindful)</w:t>
      </w:r>
      <w:r w:rsidRPr="009622EF">
        <w:rPr>
          <w:rFonts w:asciiTheme="majorBidi" w:eastAsia="Google Sans Text" w:hAnsiTheme="majorBidi" w:cstheme="majorBidi"/>
          <w:color w:val="1B1C1D"/>
          <w:sz w:val="24"/>
          <w:szCs w:val="24"/>
        </w:rPr>
        <w:t>: Sama seperti pertemuan sebelumnya.</w:t>
      </w:r>
    </w:p>
    <w:p w:rsidR="00441999" w:rsidRPr="009622EF" w:rsidRDefault="009622EF" w:rsidP="009622E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Apersepsi &amp; Motivasi (Meaningful)</w:t>
      </w:r>
      <w:r w:rsidRPr="009622EF">
        <w:rPr>
          <w:rFonts w:asciiTheme="majorBidi" w:eastAsia="Google Sans Text" w:hAnsiTheme="majorBidi" w:cstheme="majorBidi"/>
          <w:color w:val="1B1C1D"/>
          <w:sz w:val="24"/>
          <w:szCs w:val="24"/>
        </w:rPr>
        <w:t>: Mengulas semua materi yang telah dipelajari (operan, giringan, tembakan) dan menekankan bahwa hari ini adalah saatnya menggabungkan semua itu dalam permainan tim.</w:t>
      </w:r>
    </w:p>
    <w:p w:rsidR="00441999" w:rsidRPr="009622EF" w:rsidRDefault="009622EF" w:rsidP="009622EF">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Pemanasan (Joyful)</w:t>
      </w:r>
      <w:r w:rsidRPr="009622EF">
        <w:rPr>
          <w:rFonts w:asciiTheme="majorBidi" w:eastAsia="Google Sans Text" w:hAnsiTheme="majorBidi" w:cstheme="majorBidi"/>
          <w:color w:val="1B1C1D"/>
          <w:sz w:val="24"/>
          <w:szCs w:val="24"/>
        </w:rPr>
        <w:t>: Pemanasan dinamis dalam kelompok kecil, melatih operan dan giringan singkat.</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INTI (90 MENIT)</w:t>
      </w:r>
    </w:p>
    <w:p w:rsidR="00441999" w:rsidRPr="009622EF" w:rsidRDefault="009622EF" w:rsidP="009622E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Pembagian Tim dan Strategi (Meaningful)</w:t>
      </w:r>
      <w:r w:rsidRPr="009622EF">
        <w:rPr>
          <w:rFonts w:asciiTheme="majorBidi" w:eastAsia="Google Sans Text" w:hAnsiTheme="majorBidi" w:cstheme="majorBidi"/>
          <w:color w:val="1B1C1D"/>
          <w:sz w:val="24"/>
          <w:szCs w:val="24"/>
        </w:rPr>
        <w:t>: Guru membagi peserta didik ke dalam beberapa tim yang seimbang. Setiap tim diberi waktu singkat untuk berdiskusi dan menyusun strategi sederhana.</w:t>
      </w:r>
    </w:p>
    <w:p w:rsidR="00441999" w:rsidRPr="009622EF" w:rsidRDefault="009622EF" w:rsidP="009622E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Penjelasan Aturan Modifikasi (Mindful)</w:t>
      </w:r>
      <w:r w:rsidRPr="009622EF">
        <w:rPr>
          <w:rFonts w:asciiTheme="majorBidi" w:eastAsia="Google Sans Text" w:hAnsiTheme="majorBidi" w:cstheme="majorBidi"/>
          <w:color w:val="1B1C1D"/>
          <w:sz w:val="24"/>
          <w:szCs w:val="24"/>
        </w:rPr>
        <w:t xml:space="preserve">: Guru menjelaskan aturan permainan yang telah dimodifikasi (misal: tidak ada </w:t>
      </w:r>
      <w:r w:rsidRPr="009622EF">
        <w:rPr>
          <w:rFonts w:asciiTheme="majorBidi" w:eastAsia="Google Sans Text" w:hAnsiTheme="majorBidi" w:cstheme="majorBidi"/>
          <w:i/>
          <w:color w:val="1B1C1D"/>
          <w:sz w:val="24"/>
          <w:szCs w:val="24"/>
        </w:rPr>
        <w:t>dribble</w:t>
      </w:r>
      <w:r w:rsidRPr="009622EF">
        <w:rPr>
          <w:rFonts w:asciiTheme="majorBidi" w:eastAsia="Google Sans Text" w:hAnsiTheme="majorBidi" w:cstheme="majorBidi"/>
          <w:color w:val="1B1C1D"/>
          <w:sz w:val="24"/>
          <w:szCs w:val="24"/>
        </w:rPr>
        <w:t xml:space="preserve"> lebih dari 3 pantulan, setiap pemain harus mengoper sebelum menembak) agar semua peserta didik fokus dan memahami aturan main.</w:t>
      </w:r>
    </w:p>
    <w:p w:rsidR="00441999" w:rsidRPr="009622EF" w:rsidRDefault="009622EF" w:rsidP="009622E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Simulasi Permainan (Joyful &amp; Meaningful)</w:t>
      </w:r>
      <w:r w:rsidRPr="009622EF">
        <w:rPr>
          <w:rFonts w:asciiTheme="majorBidi" w:eastAsia="Google Sans Text" w:hAnsiTheme="majorBidi" w:cstheme="majorBidi"/>
          <w:color w:val="1B1C1D"/>
          <w:sz w:val="24"/>
          <w:szCs w:val="24"/>
        </w:rPr>
        <w:t xml:space="preserve">: Peserta didik bermain bola basket dengan peraturan yang dimodifikasi. Guru bertindak sebagai fasilitator dan wasit, menghentikan permainan sesekali untuk memberikan arahan taktis dan menekankan pentingnya </w:t>
      </w:r>
      <w:r w:rsidRPr="009622EF">
        <w:rPr>
          <w:rFonts w:asciiTheme="majorBidi" w:eastAsia="Google Sans Text" w:hAnsiTheme="majorBidi" w:cstheme="majorBidi"/>
          <w:i/>
          <w:color w:val="1B1C1D"/>
          <w:sz w:val="24"/>
          <w:szCs w:val="24"/>
        </w:rPr>
        <w:t>fair play</w:t>
      </w:r>
      <w:r w:rsidRPr="009622EF">
        <w:rPr>
          <w:rFonts w:asciiTheme="majorBidi" w:eastAsia="Google Sans Text" w:hAnsiTheme="majorBidi" w:cstheme="majorBidi"/>
          <w:color w:val="1B1C1D"/>
          <w:sz w:val="24"/>
          <w:szCs w:val="24"/>
        </w:rPr>
        <w:t>, kerja sama, dan komunikasi.</w:t>
      </w:r>
    </w:p>
    <w:p w:rsidR="00441999" w:rsidRPr="009622EF" w:rsidRDefault="009622EF" w:rsidP="009622E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Pembelajaran Berdiferensiasi</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Proses</w:t>
      </w:r>
      <w:r w:rsidRPr="009622EF">
        <w:rPr>
          <w:rFonts w:asciiTheme="majorBidi" w:eastAsia="Google Sans Text" w:hAnsiTheme="majorBidi" w:cstheme="majorBidi"/>
          <w:color w:val="1B1C1D"/>
          <w:sz w:val="24"/>
          <w:szCs w:val="24"/>
        </w:rPr>
        <w:t>: Peran dalam tim dapat disesuaikan (ada yang fokus bertahan, menyerang, atau menjadi pengatur operan). Aturan dapat disederhanakan lebih lanjut untuk tim yang masih kesulitan dalam koordinasi.</w:t>
      </w:r>
    </w:p>
    <w:p w:rsidR="00441999" w:rsidRPr="009622EF" w:rsidRDefault="009622EF" w:rsidP="009622E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Produk</w:t>
      </w:r>
      <w:r w:rsidRPr="009622EF">
        <w:rPr>
          <w:rFonts w:asciiTheme="majorBidi" w:eastAsia="Google Sans Text" w:hAnsiTheme="majorBidi" w:cstheme="majorBidi"/>
          <w:color w:val="1B1C1D"/>
          <w:sz w:val="24"/>
          <w:szCs w:val="24"/>
        </w:rPr>
        <w:t>: Penilaian tidak hanya berfokus pada skor akhir, tetapi juga pada partisipasi aktif, penerapan teknik yang benar, dan kemampuan bekerja sama dalam tim yang diamati melalui lembar observasi.</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KEGIATAN PENUTUP (15 MENIT)</w:t>
      </w:r>
    </w:p>
    <w:p w:rsidR="00441999" w:rsidRPr="009622EF" w:rsidRDefault="009622EF" w:rsidP="009622E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Pendinginan &amp; Refleksi Tim (Mindful, Meaningful)</w:t>
      </w:r>
      <w:r w:rsidRPr="009622EF">
        <w:rPr>
          <w:rFonts w:asciiTheme="majorBidi" w:eastAsia="Google Sans Text" w:hAnsiTheme="majorBidi" w:cstheme="majorBidi"/>
          <w:color w:val="1B1C1D"/>
          <w:sz w:val="24"/>
          <w:szCs w:val="24"/>
        </w:rPr>
        <w:t xml:space="preserve">: Setiap tim melakukan pendinginan bersama sambil berdiskusi tentang apa yang sudah berjalan baik dan apa </w:t>
      </w:r>
      <w:r w:rsidRPr="009622EF">
        <w:rPr>
          <w:rFonts w:asciiTheme="majorBidi" w:eastAsia="Google Sans Text" w:hAnsiTheme="majorBidi" w:cstheme="majorBidi"/>
          <w:color w:val="1B1C1D"/>
          <w:sz w:val="24"/>
          <w:szCs w:val="24"/>
        </w:rPr>
        <w:lastRenderedPageBreak/>
        <w:t>yang perlu diperbaiki dari permainan mereka.</w:t>
      </w:r>
    </w:p>
    <w:p w:rsidR="00441999" w:rsidRPr="009622EF" w:rsidRDefault="009622EF" w:rsidP="009622E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Rangkuman dan Apresiasi</w:t>
      </w:r>
      <w:r w:rsidRPr="009622EF">
        <w:rPr>
          <w:rFonts w:asciiTheme="majorBidi" w:eastAsia="Google Sans Text" w:hAnsiTheme="majorBidi" w:cstheme="majorBidi"/>
          <w:color w:val="1B1C1D"/>
          <w:sz w:val="24"/>
          <w:szCs w:val="24"/>
        </w:rPr>
        <w:t>: Guru memberikan apresiasi kepada semua tim atas usaha dan sportivitas mereka.</w:t>
      </w:r>
    </w:p>
    <w:p w:rsidR="00441999" w:rsidRPr="009622EF" w:rsidRDefault="009622EF" w:rsidP="009622E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Tindak Lanjut</w:t>
      </w:r>
      <w:r w:rsidRPr="009622EF">
        <w:rPr>
          <w:rFonts w:asciiTheme="majorBidi" w:eastAsia="Google Sans Text" w:hAnsiTheme="majorBidi" w:cstheme="majorBidi"/>
          <w:color w:val="1B1C1D"/>
          <w:sz w:val="24"/>
          <w:szCs w:val="24"/>
        </w:rPr>
        <w:t>: Mendorong peserta didik untuk terus berlatih dan bermain basket di waktu luang sebagai aktivitas yang sehat dan menyenangkan.</w:t>
      </w:r>
    </w:p>
    <w:p w:rsidR="00441999" w:rsidRPr="009622EF" w:rsidRDefault="009622EF" w:rsidP="009622EF">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Penutup</w:t>
      </w:r>
      <w:r w:rsidRPr="009622EF">
        <w:rPr>
          <w:rFonts w:asciiTheme="majorBidi" w:eastAsia="Google Sans Text" w:hAnsiTheme="majorBidi" w:cstheme="majorBidi"/>
          <w:color w:val="1B1C1D"/>
          <w:sz w:val="24"/>
          <w:szCs w:val="24"/>
        </w:rPr>
        <w:t>: Salam dan doa.</w:t>
      </w:r>
    </w:p>
    <w:p w:rsid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p>
    <w:p w:rsidR="00441999" w:rsidRPr="009622EF" w:rsidRDefault="009622EF" w:rsidP="009622EF">
      <w:pPr>
        <w:pStyle w:val="Heading3"/>
        <w:spacing w:before="0" w:after="0" w:line="276" w:lineRule="auto"/>
        <w:jc w:val="both"/>
        <w:rPr>
          <w:rFonts w:asciiTheme="majorBidi" w:eastAsia="Google Sans Text" w:hAnsiTheme="majorBidi" w:cstheme="majorBidi"/>
          <w:bCs/>
          <w:color w:val="1B1C1D"/>
          <w:sz w:val="24"/>
          <w:szCs w:val="24"/>
        </w:rPr>
      </w:pPr>
      <w:r w:rsidRPr="009622EF">
        <w:rPr>
          <w:rFonts w:asciiTheme="majorBidi" w:eastAsia="Google Sans Text" w:hAnsiTheme="majorBidi" w:cstheme="majorBidi"/>
          <w:bCs/>
          <w:color w:val="1B1C1D"/>
          <w:sz w:val="24"/>
          <w:szCs w:val="24"/>
        </w:rPr>
        <w:t>G. ASESMEN PEMBELAJARAN</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ASESMEN DIAGNOSTIK</w:t>
      </w:r>
    </w:p>
    <w:p w:rsidR="00441999" w:rsidRPr="009622EF" w:rsidRDefault="009622EF" w:rsidP="009622E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Tanya Jawab</w:t>
      </w:r>
      <w:r w:rsidRPr="009622EF">
        <w:rPr>
          <w:rFonts w:asciiTheme="majorBidi" w:eastAsia="Google Sans Text" w:hAnsiTheme="majorBidi" w:cstheme="majorBidi"/>
          <w:color w:val="1B1C1D"/>
          <w:sz w:val="24"/>
          <w:szCs w:val="24"/>
        </w:rPr>
        <w:t>: Di awal bab, guru menanyakan: "Siapa yang pernah bermain bola basket? Gerakan dasar apa saja yang kalian ketahui?" untuk memetakan pengetahuan awal.</w:t>
      </w:r>
    </w:p>
    <w:p w:rsidR="00441999" w:rsidRPr="009622EF" w:rsidRDefault="009622EF" w:rsidP="009622EF">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Observasi Awal</w:t>
      </w:r>
      <w:r w:rsidRPr="009622EF">
        <w:rPr>
          <w:rFonts w:asciiTheme="majorBidi" w:eastAsia="Google Sans Text" w:hAnsiTheme="majorBidi" w:cstheme="majorBidi"/>
          <w:color w:val="1B1C1D"/>
          <w:sz w:val="24"/>
          <w:szCs w:val="24"/>
        </w:rPr>
        <w:t>: Mengamati kemampuan motorik dasar peserta didik saat aktivitas pemanasan.</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ASESMEN FORMATIF (SELAMA PROSES PEMBELAJARAN)</w:t>
      </w:r>
    </w:p>
    <w:p w:rsidR="00441999" w:rsidRPr="009622EF" w:rsidRDefault="009622EF" w:rsidP="009622E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Tanya Jawab</w:t>
      </w:r>
      <w:r w:rsidRPr="009622EF">
        <w:rPr>
          <w:rFonts w:asciiTheme="majorBidi" w:eastAsia="Google Sans Text" w:hAnsiTheme="majorBidi" w:cstheme="majorBidi"/>
          <w:color w:val="1B1C1D"/>
          <w:sz w:val="24"/>
          <w:szCs w:val="24"/>
        </w:rPr>
        <w:t xml:space="preserve">: "Bagaimana posisi tangan yang benar saat akan melakukan </w:t>
      </w:r>
      <w:r w:rsidRPr="009622EF">
        <w:rPr>
          <w:rFonts w:asciiTheme="majorBidi" w:eastAsia="Google Sans Text" w:hAnsiTheme="majorBidi" w:cstheme="majorBidi"/>
          <w:i/>
          <w:color w:val="1B1C1D"/>
          <w:sz w:val="24"/>
          <w:szCs w:val="24"/>
        </w:rPr>
        <w:t>chest pass</w:t>
      </w:r>
      <w:r w:rsidRPr="009622EF">
        <w:rPr>
          <w:rFonts w:asciiTheme="majorBidi" w:eastAsia="Google Sans Text" w:hAnsiTheme="majorBidi" w:cstheme="majorBidi"/>
          <w:color w:val="1B1C1D"/>
          <w:sz w:val="24"/>
          <w:szCs w:val="24"/>
        </w:rPr>
        <w:t>?" atau "Mengapa pandangan harus ke depan saat menggiring bola?"</w:t>
      </w:r>
    </w:p>
    <w:p w:rsidR="00441999" w:rsidRPr="009622EF" w:rsidRDefault="009622EF" w:rsidP="009622E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Diskusi Kelompok</w:t>
      </w:r>
      <w:r w:rsidRPr="009622EF">
        <w:rPr>
          <w:rFonts w:asciiTheme="majorBidi" w:eastAsia="Google Sans Text" w:hAnsiTheme="majorBidi" w:cstheme="majorBidi"/>
          <w:color w:val="1B1C1D"/>
          <w:sz w:val="24"/>
          <w:szCs w:val="24"/>
        </w:rPr>
        <w:t>: Mengamati partisipasi dan kontribusi peserta didik saat menyusun strategi permainan sederhana.</w:t>
      </w:r>
    </w:p>
    <w:p w:rsidR="00441999" w:rsidRPr="009622EF" w:rsidRDefault="009622EF" w:rsidP="009622E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Observasi (Rubrik Penilaian)</w:t>
      </w:r>
      <w:r w:rsidRPr="009622EF">
        <w:rPr>
          <w:rFonts w:asciiTheme="majorBidi" w:eastAsia="Google Sans Text" w:hAnsiTheme="majorBidi" w:cstheme="majorBidi"/>
          <w:color w:val="1B1C1D"/>
          <w:sz w:val="24"/>
          <w:szCs w:val="24"/>
        </w:rPr>
        <w:t>: Guru menggunakan lembar observasi untuk menilai kualitas teknik (proses), partisipasi, serta sikap kolaborasi dan sportivitas peserta didik selama latihan dan permainan.</w:t>
      </w:r>
    </w:p>
    <w:p w:rsidR="00441999" w:rsidRPr="009622EF" w:rsidRDefault="009622EF" w:rsidP="009622EF">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Penilaian Diri dan Teman</w:t>
      </w:r>
      <w:r w:rsidRPr="009622EF">
        <w:rPr>
          <w:rFonts w:asciiTheme="majorBidi" w:eastAsia="Google Sans Text" w:hAnsiTheme="majorBidi" w:cstheme="majorBidi"/>
          <w:color w:val="1B1C1D"/>
          <w:sz w:val="24"/>
          <w:szCs w:val="24"/>
        </w:rPr>
        <w:t>: Peserta didik diminta memberikan umpan balik sederhana kepada temannya terkait gerakan yang dilakukan.</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ASESMEN SUMATIF (AKHIR BAB)</w:t>
      </w:r>
    </w:p>
    <w:p w:rsidR="00441999" w:rsidRPr="009622EF" w:rsidRDefault="009622EF" w:rsidP="009622EF">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Praktik (Kinerja)</w:t>
      </w:r>
      <w:r w:rsidRPr="009622EF">
        <w:rPr>
          <w:rFonts w:asciiTheme="majorBidi" w:eastAsia="Google Sans Text" w:hAnsiTheme="majorBidi" w:cstheme="majorBidi"/>
          <w:color w:val="1B1C1D"/>
          <w:sz w:val="24"/>
          <w:szCs w:val="24"/>
        </w:rPr>
        <w:t>:</w:t>
      </w:r>
    </w:p>
    <w:p w:rsidR="00441999" w:rsidRPr="009622EF" w:rsidRDefault="009622EF" w:rsidP="009622EF">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Tes Keterampilan Mengoper &amp; Menangkap</w:t>
      </w:r>
      <w:r w:rsidRPr="009622EF">
        <w:rPr>
          <w:rFonts w:asciiTheme="majorBidi" w:eastAsia="Google Sans Text" w:hAnsiTheme="majorBidi" w:cstheme="majorBidi"/>
          <w:color w:val="1B1C1D"/>
          <w:sz w:val="24"/>
          <w:szCs w:val="24"/>
        </w:rPr>
        <w:t>: Peserta didik melakukan operan dada ke dinding dari jarak 3 meter dan menangkapnya kembali, dihitung jumlah tangkapan yang benar selama 30 detik.</w:t>
      </w:r>
    </w:p>
    <w:p w:rsidR="00441999" w:rsidRPr="009622EF" w:rsidRDefault="009622EF" w:rsidP="009622EF">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Tes Keterampilan Menggiring</w:t>
      </w:r>
      <w:r w:rsidRPr="009622EF">
        <w:rPr>
          <w:rFonts w:asciiTheme="majorBidi" w:eastAsia="Google Sans Text" w:hAnsiTheme="majorBidi" w:cstheme="majorBidi"/>
          <w:color w:val="1B1C1D"/>
          <w:sz w:val="24"/>
          <w:szCs w:val="24"/>
        </w:rPr>
        <w:t>: Peserta didik menggiring bola melewati 5 rintangan (</w:t>
      </w:r>
      <w:r w:rsidRPr="009622EF">
        <w:rPr>
          <w:rFonts w:asciiTheme="majorBidi" w:eastAsia="Google Sans Text" w:hAnsiTheme="majorBidi" w:cstheme="majorBidi"/>
          <w:i/>
          <w:color w:val="1B1C1D"/>
          <w:sz w:val="24"/>
          <w:szCs w:val="24"/>
        </w:rPr>
        <w:t>cone</w:t>
      </w:r>
      <w:r w:rsidRPr="009622EF">
        <w:rPr>
          <w:rFonts w:asciiTheme="majorBidi" w:eastAsia="Google Sans Text" w:hAnsiTheme="majorBidi" w:cstheme="majorBidi"/>
          <w:color w:val="1B1C1D"/>
          <w:sz w:val="24"/>
          <w:szCs w:val="24"/>
        </w:rPr>
        <w:t>) secara zig-zag dalam waktu tertentu.</w:t>
      </w:r>
    </w:p>
    <w:p w:rsidR="00441999" w:rsidRPr="009622EF" w:rsidRDefault="009622EF" w:rsidP="009622EF">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Tes Keterampilan Menembak</w:t>
      </w:r>
      <w:r w:rsidRPr="009622EF">
        <w:rPr>
          <w:rFonts w:asciiTheme="majorBidi" w:eastAsia="Google Sans Text" w:hAnsiTheme="majorBidi" w:cstheme="majorBidi"/>
          <w:color w:val="1B1C1D"/>
          <w:sz w:val="24"/>
          <w:szCs w:val="24"/>
        </w:rPr>
        <w:t>: Peserta didik melakukan 10 kali tembakan dari bawah ring (</w:t>
      </w:r>
      <w:r w:rsidRPr="009622EF">
        <w:rPr>
          <w:rFonts w:asciiTheme="majorBidi" w:eastAsia="Google Sans Text" w:hAnsiTheme="majorBidi" w:cstheme="majorBidi"/>
          <w:i/>
          <w:color w:val="1B1C1D"/>
          <w:sz w:val="24"/>
          <w:szCs w:val="24"/>
        </w:rPr>
        <w:t>lay-up</w:t>
      </w:r>
      <w:r w:rsidRPr="009622EF">
        <w:rPr>
          <w:rFonts w:asciiTheme="majorBidi" w:eastAsia="Google Sans Text" w:hAnsiTheme="majorBidi" w:cstheme="majorBidi"/>
          <w:color w:val="1B1C1D"/>
          <w:sz w:val="24"/>
          <w:szCs w:val="24"/>
        </w:rPr>
        <w:t>) atau dari titik tertentu, dan skor dihitung berdasarkan jumlah bola yang masuk.</w:t>
      </w:r>
    </w:p>
    <w:p w:rsidR="00441999" w:rsidRPr="009622EF" w:rsidRDefault="009622EF" w:rsidP="009622EF">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b/>
          <w:color w:val="1B1C1D"/>
          <w:sz w:val="24"/>
          <w:szCs w:val="24"/>
        </w:rPr>
        <w:t>Tes Tertulis</w:t>
      </w:r>
      <w:r w:rsidRPr="009622EF">
        <w:rPr>
          <w:rFonts w:asciiTheme="majorBidi" w:eastAsia="Google Sans Text" w:hAnsiTheme="majorBidi" w:cstheme="majorBidi"/>
          <w:color w:val="1B1C1D"/>
          <w:sz w:val="24"/>
          <w:szCs w:val="24"/>
        </w:rPr>
        <w:t>: Tes akhir bab untuk mengukur pemahaman konseptual dan prosedural tentang permainan bola basket.</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Contoh Tes Tertulis :</w:t>
      </w:r>
    </w:p>
    <w:p w:rsidR="00441999" w:rsidRPr="009622EF" w:rsidRDefault="009622EF" w:rsidP="009622EF">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A. Pilihan Ganda</w:t>
      </w:r>
    </w:p>
    <w:p w:rsidR="00441999" w:rsidRPr="009622EF" w:rsidRDefault="009622EF" w:rsidP="009622EF">
      <w:pPr>
        <w:numPr>
          <w:ilvl w:val="0"/>
          <w:numId w:val="22"/>
        </w:numPr>
        <w:pBdr>
          <w:top w:val="nil"/>
          <w:left w:val="nil"/>
          <w:bottom w:val="nil"/>
          <w:right w:val="nil"/>
          <w:between w:val="nil"/>
        </w:pBdr>
        <w:spacing w:line="276" w:lineRule="auto"/>
        <w:rPr>
          <w:rFonts w:asciiTheme="majorBidi" w:hAnsiTheme="majorBidi" w:cstheme="majorBidi"/>
          <w:sz w:val="24"/>
          <w:szCs w:val="24"/>
        </w:rPr>
      </w:pPr>
      <w:r w:rsidRPr="009622EF">
        <w:rPr>
          <w:rFonts w:asciiTheme="majorBidi" w:eastAsia="Google Sans Text" w:hAnsiTheme="majorBidi" w:cstheme="majorBidi"/>
          <w:color w:val="1B1C1D"/>
          <w:sz w:val="24"/>
          <w:szCs w:val="24"/>
        </w:rPr>
        <w:t>Gerakan mengoper bola dengan cara memantulkannya ke lantai terlebih dahulu kepada teman disebut...</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a. Chest Pass</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b. Bounce Pass</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c. Overhead Pass</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d. Jump Shot</w:t>
      </w:r>
    </w:p>
    <w:p w:rsidR="00441999" w:rsidRPr="009622EF" w:rsidRDefault="009622EF" w:rsidP="009622EF">
      <w:pPr>
        <w:numPr>
          <w:ilvl w:val="0"/>
          <w:numId w:val="22"/>
        </w:numPr>
        <w:pBdr>
          <w:top w:val="nil"/>
          <w:left w:val="nil"/>
          <w:bottom w:val="nil"/>
          <w:right w:val="nil"/>
          <w:between w:val="nil"/>
        </w:pBdr>
        <w:spacing w:line="276" w:lineRule="auto"/>
        <w:rPr>
          <w:rFonts w:asciiTheme="majorBidi" w:hAnsiTheme="majorBidi" w:cstheme="majorBidi"/>
          <w:sz w:val="24"/>
          <w:szCs w:val="24"/>
        </w:rPr>
      </w:pPr>
      <w:r w:rsidRPr="009622EF">
        <w:rPr>
          <w:rFonts w:asciiTheme="majorBidi" w:eastAsia="Google Sans Text" w:hAnsiTheme="majorBidi" w:cstheme="majorBidi"/>
          <w:color w:val="1B1C1D"/>
          <w:sz w:val="24"/>
          <w:szCs w:val="24"/>
        </w:rPr>
        <w:t xml:space="preserve">Saat menggiring bola (dribble), bagian tangan yang paling dominan untuk memantulkan </w:t>
      </w:r>
      <w:r w:rsidRPr="009622EF">
        <w:rPr>
          <w:rFonts w:asciiTheme="majorBidi" w:eastAsia="Google Sans Text" w:hAnsiTheme="majorBidi" w:cstheme="majorBidi"/>
          <w:color w:val="1B1C1D"/>
          <w:sz w:val="24"/>
          <w:szCs w:val="24"/>
        </w:rPr>
        <w:lastRenderedPageBreak/>
        <w:t>bola adalah...</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a. Telapak tangan</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b. Ujung jari-jari</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c. Punggung tangan</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d. Pergelangan tangan</w:t>
      </w:r>
    </w:p>
    <w:p w:rsidR="00441999" w:rsidRPr="009622EF" w:rsidRDefault="009622EF" w:rsidP="009622EF">
      <w:pPr>
        <w:numPr>
          <w:ilvl w:val="0"/>
          <w:numId w:val="22"/>
        </w:numPr>
        <w:pBdr>
          <w:top w:val="nil"/>
          <w:left w:val="nil"/>
          <w:bottom w:val="nil"/>
          <w:right w:val="nil"/>
          <w:between w:val="nil"/>
        </w:pBdr>
        <w:spacing w:line="276" w:lineRule="auto"/>
        <w:rPr>
          <w:rFonts w:asciiTheme="majorBidi" w:hAnsiTheme="majorBidi" w:cstheme="majorBidi"/>
          <w:sz w:val="24"/>
          <w:szCs w:val="24"/>
        </w:rPr>
      </w:pPr>
      <w:r w:rsidRPr="009622EF">
        <w:rPr>
          <w:rFonts w:asciiTheme="majorBidi" w:eastAsia="Google Sans Text" w:hAnsiTheme="majorBidi" w:cstheme="majorBidi"/>
          <w:color w:val="1B1C1D"/>
          <w:sz w:val="24"/>
          <w:szCs w:val="24"/>
        </w:rPr>
        <w:t>Tujuan utama dari permainan invasi seperti bola basket adalah...</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a. Menunjukkan keterampilan individu</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b. Menyerang daerah lawan untuk mencetak skor</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c. Melatih kekuatan fisik</w:t>
      </w:r>
      <w:r w:rsidRPr="009622EF">
        <w:rPr>
          <w:rFonts w:asciiTheme="majorBidi" w:hAnsiTheme="majorBidi" w:cstheme="majorBidi"/>
          <w:color w:val="000000"/>
          <w:sz w:val="24"/>
          <w:szCs w:val="24"/>
        </w:rPr>
        <w:br/>
      </w:r>
      <w:r w:rsidRPr="009622EF">
        <w:rPr>
          <w:rFonts w:asciiTheme="majorBidi" w:eastAsia="Google Sans Text" w:hAnsiTheme="majorBidi" w:cstheme="majorBidi"/>
          <w:color w:val="1B1C1D"/>
          <w:sz w:val="24"/>
          <w:szCs w:val="24"/>
        </w:rPr>
        <w:t>d. Menjatuhkan lawan</w:t>
      </w:r>
    </w:p>
    <w:p w:rsidR="00441999" w:rsidRPr="009622EF" w:rsidRDefault="009622EF" w:rsidP="009622E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622EF">
        <w:rPr>
          <w:rFonts w:asciiTheme="majorBidi" w:eastAsia="Google Sans Text" w:hAnsiTheme="majorBidi" w:cstheme="majorBidi"/>
          <w:b/>
          <w:color w:val="1B1C1D"/>
          <w:sz w:val="24"/>
          <w:szCs w:val="24"/>
        </w:rPr>
        <w:t>B. Esai</w:t>
      </w:r>
    </w:p>
    <w:p w:rsidR="00441999" w:rsidRPr="009622EF" w:rsidRDefault="009622EF" w:rsidP="009622E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Jelaskan tiga jenis operan dasar dalam permainan bola basket dan kapan waktu yang tepat untuk menggunakan masing-masing operan tersebut!</w:t>
      </w:r>
    </w:p>
    <w:p w:rsidR="00441999" w:rsidRPr="00F42757" w:rsidRDefault="009622EF" w:rsidP="009622EF">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9622EF">
        <w:rPr>
          <w:rFonts w:asciiTheme="majorBidi" w:eastAsia="Google Sans Text" w:hAnsiTheme="majorBidi" w:cstheme="majorBidi"/>
          <w:color w:val="1B1C1D"/>
          <w:sz w:val="24"/>
          <w:szCs w:val="24"/>
        </w:rPr>
        <w:t>Mengapa kerja sama tim (kolaborasi) sangat penting untuk meraih kemenangan dalam permainan bola basket? Berikan dua contoh bentuk kerja sama di lapangan!</w:t>
      </w:r>
    </w:p>
    <w:p w:rsidR="00F42757" w:rsidRDefault="00F42757" w:rsidP="00F4275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F42757" w:rsidRDefault="00F42757" w:rsidP="00F4275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F42757" w:rsidRDefault="00F42757" w:rsidP="00F4275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42757" w:rsidTr="00F42757">
        <w:tc>
          <w:tcPr>
            <w:tcW w:w="5437" w:type="dxa"/>
          </w:tcPr>
          <w:p w:rsidR="00F42757" w:rsidRDefault="00F42757">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F42757" w:rsidRDefault="00F42757">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F42757" w:rsidRDefault="00F42757">
            <w:pPr>
              <w:jc w:val="center"/>
              <w:rPr>
                <w:rFonts w:ascii="Times New Roman" w:hAnsi="Times New Roman" w:cs="Times New Roman"/>
                <w:bCs/>
                <w:iCs/>
                <w:color w:val="000000"/>
                <w:sz w:val="24"/>
                <w:szCs w:val="24"/>
              </w:rPr>
            </w:pPr>
          </w:p>
          <w:p w:rsidR="00F42757" w:rsidRDefault="00F42757">
            <w:pPr>
              <w:jc w:val="center"/>
              <w:rPr>
                <w:rFonts w:ascii="Times New Roman" w:hAnsi="Times New Roman" w:cs="Times New Roman"/>
                <w:bCs/>
                <w:iCs/>
                <w:color w:val="000000"/>
                <w:sz w:val="24"/>
                <w:szCs w:val="24"/>
              </w:rPr>
            </w:pPr>
          </w:p>
          <w:p w:rsidR="00F42757" w:rsidRDefault="00F42757">
            <w:pPr>
              <w:jc w:val="center"/>
              <w:rPr>
                <w:rFonts w:ascii="Times New Roman" w:hAnsi="Times New Roman" w:cs="Times New Roman"/>
                <w:bCs/>
                <w:iCs/>
                <w:color w:val="000000"/>
                <w:sz w:val="24"/>
                <w:szCs w:val="24"/>
              </w:rPr>
            </w:pPr>
          </w:p>
          <w:p w:rsidR="00F42757" w:rsidRDefault="00F42757">
            <w:pPr>
              <w:jc w:val="center"/>
              <w:rPr>
                <w:rFonts w:ascii="Times New Roman" w:hAnsi="Times New Roman" w:cs="Times New Roman"/>
                <w:bCs/>
                <w:iCs/>
                <w:color w:val="000000"/>
                <w:sz w:val="24"/>
                <w:szCs w:val="24"/>
              </w:rPr>
            </w:pPr>
          </w:p>
          <w:p w:rsidR="00F42757" w:rsidRDefault="00F42757">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F42757" w:rsidRDefault="00F42757">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F42757" w:rsidRDefault="00F42757">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F42757" w:rsidRDefault="00F42757">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F42757" w:rsidRDefault="00F42757">
            <w:pPr>
              <w:ind w:left="41"/>
              <w:jc w:val="center"/>
              <w:rPr>
                <w:rFonts w:ascii="Times New Roman" w:hAnsi="Times New Roman" w:cs="Times New Roman"/>
                <w:bCs/>
                <w:iCs/>
                <w:color w:val="000000"/>
                <w:sz w:val="24"/>
                <w:szCs w:val="24"/>
              </w:rPr>
            </w:pPr>
          </w:p>
          <w:p w:rsidR="00F42757" w:rsidRDefault="00F42757">
            <w:pPr>
              <w:ind w:left="41"/>
              <w:jc w:val="center"/>
              <w:rPr>
                <w:rFonts w:ascii="Times New Roman" w:hAnsi="Times New Roman" w:cs="Times New Roman"/>
                <w:bCs/>
                <w:iCs/>
                <w:color w:val="000000"/>
                <w:sz w:val="24"/>
                <w:szCs w:val="24"/>
              </w:rPr>
            </w:pPr>
          </w:p>
          <w:p w:rsidR="00F42757" w:rsidRDefault="00F42757">
            <w:pPr>
              <w:jc w:val="center"/>
              <w:rPr>
                <w:rFonts w:ascii="Times New Roman" w:hAnsi="Times New Roman" w:cs="Times New Roman"/>
                <w:bCs/>
                <w:iCs/>
                <w:color w:val="000000"/>
                <w:sz w:val="24"/>
                <w:szCs w:val="24"/>
                <w:lang w:val="id-ID"/>
              </w:rPr>
            </w:pPr>
          </w:p>
          <w:p w:rsidR="00F42757" w:rsidRDefault="00F42757">
            <w:pPr>
              <w:ind w:left="41"/>
              <w:jc w:val="center"/>
              <w:rPr>
                <w:rFonts w:ascii="Times New Roman" w:hAnsi="Times New Roman" w:cs="Times New Roman"/>
                <w:bCs/>
                <w:iCs/>
                <w:color w:val="000000"/>
                <w:sz w:val="24"/>
                <w:szCs w:val="24"/>
              </w:rPr>
            </w:pPr>
          </w:p>
          <w:p w:rsidR="00F42757" w:rsidRDefault="00F42757">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F42757" w:rsidRDefault="00F42757">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F42757" w:rsidRDefault="00F42757">
            <w:pPr>
              <w:spacing w:line="276" w:lineRule="auto"/>
              <w:ind w:left="41"/>
              <w:jc w:val="center"/>
              <w:rPr>
                <w:rFonts w:ascii="Times New Roman" w:hAnsi="Times New Roman" w:cs="Times New Roman"/>
                <w:bCs/>
                <w:iCs/>
                <w:color w:val="000000"/>
                <w:sz w:val="24"/>
                <w:szCs w:val="24"/>
              </w:rPr>
            </w:pPr>
          </w:p>
        </w:tc>
      </w:tr>
    </w:tbl>
    <w:p w:rsidR="00F42757" w:rsidRPr="009622EF" w:rsidRDefault="00F42757" w:rsidP="00F42757">
      <w:pPr>
        <w:pBdr>
          <w:top w:val="nil"/>
          <w:left w:val="nil"/>
          <w:bottom w:val="nil"/>
          <w:right w:val="nil"/>
          <w:between w:val="nil"/>
        </w:pBdr>
        <w:spacing w:line="276" w:lineRule="auto"/>
        <w:jc w:val="both"/>
        <w:rPr>
          <w:rFonts w:asciiTheme="majorBidi" w:hAnsiTheme="majorBidi" w:cstheme="majorBidi"/>
          <w:sz w:val="24"/>
          <w:szCs w:val="24"/>
        </w:rPr>
      </w:pPr>
    </w:p>
    <w:sectPr w:rsidR="00F42757" w:rsidRPr="009622EF" w:rsidSect="009622EF">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7A13"/>
    <w:multiLevelType w:val="multilevel"/>
    <w:tmpl w:val="09C898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6E66400"/>
    <w:multiLevelType w:val="multilevel"/>
    <w:tmpl w:val="29D899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4D4BC8"/>
    <w:multiLevelType w:val="multilevel"/>
    <w:tmpl w:val="19A2CA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BCC4FC0"/>
    <w:multiLevelType w:val="multilevel"/>
    <w:tmpl w:val="65B07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C5F5B5A"/>
    <w:multiLevelType w:val="multilevel"/>
    <w:tmpl w:val="B34014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B24207"/>
    <w:multiLevelType w:val="multilevel"/>
    <w:tmpl w:val="AFC80A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FCD6E88"/>
    <w:multiLevelType w:val="multilevel"/>
    <w:tmpl w:val="437409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69F0203"/>
    <w:multiLevelType w:val="multilevel"/>
    <w:tmpl w:val="95CAE0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C470662"/>
    <w:multiLevelType w:val="multilevel"/>
    <w:tmpl w:val="26DE5D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E9C0494"/>
    <w:multiLevelType w:val="multilevel"/>
    <w:tmpl w:val="C4F0C9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79B16E4"/>
    <w:multiLevelType w:val="multilevel"/>
    <w:tmpl w:val="D624C7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93350C3"/>
    <w:multiLevelType w:val="multilevel"/>
    <w:tmpl w:val="2836F9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9C80B0B"/>
    <w:multiLevelType w:val="multilevel"/>
    <w:tmpl w:val="BD68CD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C0F02C9"/>
    <w:multiLevelType w:val="multilevel"/>
    <w:tmpl w:val="3646945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13F709A"/>
    <w:multiLevelType w:val="multilevel"/>
    <w:tmpl w:val="1368F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5640489"/>
    <w:multiLevelType w:val="multilevel"/>
    <w:tmpl w:val="74067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9192EA7"/>
    <w:multiLevelType w:val="multilevel"/>
    <w:tmpl w:val="05341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5157607"/>
    <w:multiLevelType w:val="multilevel"/>
    <w:tmpl w:val="9D8475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7EE26FA"/>
    <w:multiLevelType w:val="multilevel"/>
    <w:tmpl w:val="08D08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8B04E46"/>
    <w:multiLevelType w:val="multilevel"/>
    <w:tmpl w:val="17321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FB231F4"/>
    <w:multiLevelType w:val="multilevel"/>
    <w:tmpl w:val="2D3A8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2251038"/>
    <w:multiLevelType w:val="multilevel"/>
    <w:tmpl w:val="DD56C5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40A40C3"/>
    <w:multiLevelType w:val="multilevel"/>
    <w:tmpl w:val="99A27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51C5464"/>
    <w:multiLevelType w:val="multilevel"/>
    <w:tmpl w:val="7F4279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6CD3407"/>
    <w:multiLevelType w:val="multilevel"/>
    <w:tmpl w:val="715C75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8B56922"/>
    <w:multiLevelType w:val="multilevel"/>
    <w:tmpl w:val="155817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FDF465D"/>
    <w:multiLevelType w:val="multilevel"/>
    <w:tmpl w:val="275AF3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4BE2339"/>
    <w:multiLevelType w:val="multilevel"/>
    <w:tmpl w:val="FC74945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4FC7691"/>
    <w:multiLevelType w:val="multilevel"/>
    <w:tmpl w:val="CF020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6855085"/>
    <w:multiLevelType w:val="multilevel"/>
    <w:tmpl w:val="85080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B05618B"/>
    <w:multiLevelType w:val="multilevel"/>
    <w:tmpl w:val="A9F46D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D8B34C1"/>
    <w:multiLevelType w:val="multilevel"/>
    <w:tmpl w:val="0D5002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DF40886"/>
    <w:multiLevelType w:val="multilevel"/>
    <w:tmpl w:val="4A667B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1CD0D6D"/>
    <w:multiLevelType w:val="multilevel"/>
    <w:tmpl w:val="693457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DE7540A"/>
    <w:multiLevelType w:val="multilevel"/>
    <w:tmpl w:val="7C3A37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E0B35F3"/>
    <w:multiLevelType w:val="multilevel"/>
    <w:tmpl w:val="EC8657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5"/>
  </w:num>
  <w:num w:numId="2">
    <w:abstractNumId w:val="24"/>
  </w:num>
  <w:num w:numId="3">
    <w:abstractNumId w:val="2"/>
  </w:num>
  <w:num w:numId="4">
    <w:abstractNumId w:val="4"/>
  </w:num>
  <w:num w:numId="5">
    <w:abstractNumId w:val="20"/>
  </w:num>
  <w:num w:numId="6">
    <w:abstractNumId w:val="23"/>
  </w:num>
  <w:num w:numId="7">
    <w:abstractNumId w:val="0"/>
  </w:num>
  <w:num w:numId="8">
    <w:abstractNumId w:val="14"/>
  </w:num>
  <w:num w:numId="9">
    <w:abstractNumId w:val="6"/>
  </w:num>
  <w:num w:numId="10">
    <w:abstractNumId w:val="12"/>
  </w:num>
  <w:num w:numId="11">
    <w:abstractNumId w:val="32"/>
  </w:num>
  <w:num w:numId="12">
    <w:abstractNumId w:val="8"/>
  </w:num>
  <w:num w:numId="13">
    <w:abstractNumId w:val="35"/>
  </w:num>
  <w:num w:numId="14">
    <w:abstractNumId w:val="19"/>
  </w:num>
  <w:num w:numId="15">
    <w:abstractNumId w:val="10"/>
  </w:num>
  <w:num w:numId="16">
    <w:abstractNumId w:val="21"/>
  </w:num>
  <w:num w:numId="17">
    <w:abstractNumId w:val="28"/>
  </w:num>
  <w:num w:numId="18">
    <w:abstractNumId w:val="9"/>
  </w:num>
  <w:num w:numId="19">
    <w:abstractNumId w:val="31"/>
  </w:num>
  <w:num w:numId="20">
    <w:abstractNumId w:val="26"/>
  </w:num>
  <w:num w:numId="21">
    <w:abstractNumId w:val="34"/>
  </w:num>
  <w:num w:numId="22">
    <w:abstractNumId w:val="27"/>
  </w:num>
  <w:num w:numId="23">
    <w:abstractNumId w:val="13"/>
  </w:num>
  <w:num w:numId="24">
    <w:abstractNumId w:val="15"/>
  </w:num>
  <w:num w:numId="25">
    <w:abstractNumId w:val="1"/>
  </w:num>
  <w:num w:numId="26">
    <w:abstractNumId w:val="29"/>
  </w:num>
  <w:num w:numId="27">
    <w:abstractNumId w:val="33"/>
  </w:num>
  <w:num w:numId="28">
    <w:abstractNumId w:val="16"/>
  </w:num>
  <w:num w:numId="29">
    <w:abstractNumId w:val="5"/>
  </w:num>
  <w:num w:numId="30">
    <w:abstractNumId w:val="18"/>
  </w:num>
  <w:num w:numId="31">
    <w:abstractNumId w:val="17"/>
  </w:num>
  <w:num w:numId="32">
    <w:abstractNumId w:val="11"/>
  </w:num>
  <w:num w:numId="33">
    <w:abstractNumId w:val="30"/>
  </w:num>
  <w:num w:numId="34">
    <w:abstractNumId w:val="22"/>
  </w:num>
  <w:num w:numId="35">
    <w:abstractNumId w:val="7"/>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441999"/>
    <w:rsid w:val="00441999"/>
    <w:rsid w:val="008477DB"/>
    <w:rsid w:val="009622EF"/>
    <w:rsid w:val="00A47D28"/>
    <w:rsid w:val="00F42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477DB"/>
    <w:rPr>
      <w:rFonts w:ascii="Tahoma" w:hAnsi="Tahoma" w:cs="Tahoma"/>
      <w:sz w:val="16"/>
      <w:szCs w:val="16"/>
    </w:rPr>
  </w:style>
  <w:style w:type="character" w:customStyle="1" w:styleId="BalloonTextChar">
    <w:name w:val="Balloon Text Char"/>
    <w:basedOn w:val="DefaultParagraphFont"/>
    <w:link w:val="BalloonText"/>
    <w:uiPriority w:val="99"/>
    <w:semiHidden/>
    <w:rsid w:val="00847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8477DB"/>
    <w:rPr>
      <w:rFonts w:ascii="Tahoma" w:hAnsi="Tahoma" w:cs="Tahoma"/>
      <w:sz w:val="16"/>
      <w:szCs w:val="16"/>
    </w:rPr>
  </w:style>
  <w:style w:type="character" w:customStyle="1" w:styleId="BalloonTextChar">
    <w:name w:val="Balloon Text Char"/>
    <w:basedOn w:val="DefaultParagraphFont"/>
    <w:link w:val="BalloonText"/>
    <w:uiPriority w:val="99"/>
    <w:semiHidden/>
    <w:rsid w:val="00847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84654">
      <w:bodyDiv w:val="1"/>
      <w:marLeft w:val="0"/>
      <w:marRight w:val="0"/>
      <w:marTop w:val="0"/>
      <w:marBottom w:val="0"/>
      <w:divBdr>
        <w:top w:val="none" w:sz="0" w:space="0" w:color="auto"/>
        <w:left w:val="none" w:sz="0" w:space="0" w:color="auto"/>
        <w:bottom w:val="none" w:sz="0" w:space="0" w:color="auto"/>
        <w:right w:val="none" w:sz="0" w:space="0" w:color="auto"/>
      </w:divBdr>
    </w:div>
    <w:div w:id="982469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3079</Words>
  <Characters>17551</Characters>
  <Application>Microsoft Office Word</Application>
  <DocSecurity>0</DocSecurity>
  <Lines>146</Lines>
  <Paragraphs>41</Paragraphs>
  <ScaleCrop>false</ScaleCrop>
  <Company/>
  <LinksUpToDate>false</LinksUpToDate>
  <CharactersWithSpaces>20589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2025-07-26T01:16:00Z</dcterms:created>
  <dcterms:modified xsi:type="dcterms:W3CDTF">2025-07-26T01:58:00Z</dcterms:modified>
</cp:coreProperties>
</file>